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F7D49B" w14:textId="77777777" w:rsidR="007D2AA0" w:rsidRPr="00E54ABB" w:rsidRDefault="007D2AA0" w:rsidP="007D2AA0">
      <w:pPr>
        <w:spacing w:after="0" w:line="240" w:lineRule="auto"/>
        <w:jc w:val="both"/>
        <w:rPr>
          <w:rFonts w:ascii="Calibri" w:eastAsia="Times New Roman" w:hAnsi="Calibri" w:cs="Times New Roman"/>
          <w:sz w:val="20"/>
          <w:szCs w:val="20"/>
          <w:lang w:val="es-ES" w:eastAsia="es-ES"/>
        </w:rPr>
      </w:pPr>
      <w:bookmarkStart w:id="0" w:name="_GoBack"/>
      <w:bookmarkEnd w:id="0"/>
      <w:r w:rsidRPr="00E54ABB">
        <w:rPr>
          <w:rFonts w:ascii="Calibri" w:eastAsia="Times New Roman" w:hAnsi="Calibri" w:cs="Times New Roman"/>
          <w:sz w:val="20"/>
          <w:szCs w:val="20"/>
          <w:lang w:val="es-ES" w:eastAsia="es-ES"/>
        </w:rPr>
        <w:t>Colegio Nuestra Señora de Pompeya</w:t>
      </w:r>
    </w:p>
    <w:p w14:paraId="3EA3E92B" w14:textId="77777777" w:rsidR="007D2AA0" w:rsidRPr="00E54ABB" w:rsidRDefault="007D2AA0" w:rsidP="007D2AA0">
      <w:pPr>
        <w:spacing w:after="0" w:line="240" w:lineRule="auto"/>
        <w:outlineLvl w:val="0"/>
        <w:rPr>
          <w:rFonts w:ascii="Calibri" w:eastAsia="Times New Roman" w:hAnsi="Calibri" w:cs="Times New Roman"/>
          <w:sz w:val="20"/>
          <w:szCs w:val="20"/>
          <w:lang w:val="es-MX" w:eastAsia="es-ES"/>
        </w:rPr>
      </w:pPr>
      <w:r w:rsidRPr="00E54ABB">
        <w:rPr>
          <w:rFonts w:ascii="Calibri" w:eastAsia="Times New Roman" w:hAnsi="Calibri" w:cs="Times New Roman"/>
          <w:sz w:val="20"/>
          <w:szCs w:val="20"/>
          <w:lang w:val="es-MX" w:eastAsia="es-ES"/>
        </w:rPr>
        <w:t>Asignatura: Química</w:t>
      </w:r>
    </w:p>
    <w:p w14:paraId="3134EC91" w14:textId="77777777" w:rsidR="007D2AA0" w:rsidRPr="00E54ABB" w:rsidRDefault="007D2AA0" w:rsidP="007D2AA0">
      <w:pPr>
        <w:spacing w:after="0" w:line="240" w:lineRule="auto"/>
        <w:ind w:right="-1576"/>
        <w:jc w:val="both"/>
        <w:rPr>
          <w:rFonts w:ascii="Calibri" w:eastAsia="Times New Roman" w:hAnsi="Calibri" w:cs="Times New Roman"/>
          <w:b/>
          <w:sz w:val="20"/>
          <w:szCs w:val="20"/>
          <w:lang w:val="es-ES" w:eastAsia="es-ES"/>
        </w:rPr>
      </w:pPr>
      <w:r w:rsidRPr="00E54ABB">
        <w:rPr>
          <w:rFonts w:ascii="Calibri" w:eastAsia="Times New Roman" w:hAnsi="Calibri" w:cs="Times New Roman"/>
          <w:sz w:val="20"/>
          <w:szCs w:val="20"/>
          <w:lang w:val="es-ES" w:eastAsia="es-ES"/>
        </w:rPr>
        <w:t>Profesor:</w:t>
      </w:r>
      <w:r w:rsidRPr="00E54ABB">
        <w:rPr>
          <w:rFonts w:ascii="Calibri" w:eastAsia="Times New Roman" w:hAnsi="Calibri" w:cs="Times New Roman"/>
          <w:b/>
          <w:sz w:val="20"/>
          <w:szCs w:val="20"/>
          <w:lang w:val="es-ES" w:eastAsia="es-ES"/>
        </w:rPr>
        <w:t xml:space="preserve"> Sra. Lilian Osorio Arraño</w:t>
      </w:r>
    </w:p>
    <w:p w14:paraId="566442BA" w14:textId="77777777" w:rsidR="007D2AA0" w:rsidRPr="00E54ABB" w:rsidRDefault="007D2AA0" w:rsidP="007D2AA0">
      <w:pPr>
        <w:spacing w:after="0" w:line="240" w:lineRule="auto"/>
        <w:ind w:right="-1576"/>
        <w:jc w:val="both"/>
        <w:rPr>
          <w:rFonts w:ascii="Calibri" w:eastAsia="Times New Roman" w:hAnsi="Calibri" w:cs="Times New Roman"/>
          <w:sz w:val="20"/>
          <w:szCs w:val="20"/>
          <w:lang w:val="es-ES" w:eastAsia="es-ES"/>
        </w:rPr>
      </w:pPr>
      <w:r w:rsidRPr="00E54ABB">
        <w:rPr>
          <w:rFonts w:ascii="Calibri" w:eastAsia="Times New Roman" w:hAnsi="Calibri" w:cs="Times New Roman"/>
          <w:sz w:val="20"/>
          <w:szCs w:val="20"/>
          <w:lang w:val="es-ES" w:eastAsia="es-ES"/>
        </w:rPr>
        <w:t>Curso: 2º medio</w:t>
      </w:r>
    </w:p>
    <w:p w14:paraId="5F60C16B" w14:textId="70ED49CA" w:rsidR="007D2AA0" w:rsidRDefault="007D2AA0" w:rsidP="007D2AA0">
      <w:pPr>
        <w:spacing w:after="0" w:line="240" w:lineRule="auto"/>
        <w:ind w:right="-1576"/>
        <w:jc w:val="both"/>
        <w:rPr>
          <w:rFonts w:ascii="Calibri" w:eastAsia="Times New Roman" w:hAnsi="Calibri" w:cs="Times New Roman"/>
          <w:sz w:val="20"/>
          <w:szCs w:val="20"/>
          <w:lang w:val="es-ES" w:eastAsia="es-ES"/>
        </w:rPr>
      </w:pPr>
      <w:r w:rsidRPr="00E54ABB">
        <w:rPr>
          <w:rFonts w:ascii="Calibri" w:eastAsia="Times New Roman" w:hAnsi="Calibri" w:cs="Times New Roman"/>
          <w:sz w:val="20"/>
          <w:szCs w:val="20"/>
          <w:lang w:val="es-ES" w:eastAsia="es-ES"/>
        </w:rPr>
        <w:t xml:space="preserve">Fecha: </w:t>
      </w:r>
      <w:r>
        <w:rPr>
          <w:rFonts w:ascii="Calibri" w:eastAsia="Times New Roman" w:hAnsi="Calibri" w:cs="Times New Roman"/>
          <w:sz w:val="20"/>
          <w:szCs w:val="20"/>
          <w:lang w:val="es-ES" w:eastAsia="es-ES"/>
        </w:rPr>
        <w:t>27 Abril 2020</w:t>
      </w:r>
    </w:p>
    <w:p w14:paraId="1DE91CA3" w14:textId="77777777" w:rsidR="007D2AA0" w:rsidRPr="00E54ABB" w:rsidRDefault="007D2AA0" w:rsidP="007D2AA0">
      <w:pPr>
        <w:spacing w:after="0" w:line="240" w:lineRule="auto"/>
        <w:ind w:right="-1576"/>
        <w:jc w:val="both"/>
        <w:rPr>
          <w:rFonts w:ascii="Calibri" w:eastAsia="Times New Roman" w:hAnsi="Calibri" w:cs="Times New Roman"/>
          <w:sz w:val="20"/>
          <w:szCs w:val="20"/>
          <w:lang w:val="es-ES" w:eastAsia="es-ES"/>
        </w:rPr>
      </w:pPr>
    </w:p>
    <w:p w14:paraId="12FC48DF" w14:textId="3228C726" w:rsidR="007D2AA0" w:rsidRDefault="007D2AA0" w:rsidP="007D2AA0">
      <w:pPr>
        <w:spacing w:after="0" w:line="240" w:lineRule="auto"/>
        <w:jc w:val="center"/>
        <w:outlineLvl w:val="0"/>
        <w:rPr>
          <w:rFonts w:ascii="Times New Roman" w:eastAsia="Times New Roman" w:hAnsi="Times New Roman" w:cs="Times New Roman"/>
          <w:sz w:val="24"/>
          <w:szCs w:val="24"/>
          <w:lang w:val="es-MX" w:eastAsia="es-ES"/>
        </w:rPr>
      </w:pPr>
      <w:r>
        <w:rPr>
          <w:rFonts w:ascii="Times New Roman" w:eastAsia="Times New Roman" w:hAnsi="Times New Roman" w:cs="Times New Roman"/>
          <w:b/>
          <w:sz w:val="24"/>
          <w:szCs w:val="24"/>
          <w:lang w:val="es-MX" w:eastAsia="es-ES"/>
        </w:rPr>
        <w:t>Guía de aprendizaje N°</w:t>
      </w:r>
      <w:r w:rsidR="00120CF9">
        <w:rPr>
          <w:rFonts w:ascii="Times New Roman" w:eastAsia="Times New Roman" w:hAnsi="Times New Roman" w:cs="Times New Roman"/>
          <w:b/>
          <w:sz w:val="24"/>
          <w:szCs w:val="24"/>
          <w:lang w:val="es-MX" w:eastAsia="es-ES"/>
        </w:rPr>
        <w:t>3:</w:t>
      </w:r>
      <w:r w:rsidRPr="00E54ABB">
        <w:rPr>
          <w:rFonts w:ascii="Times New Roman" w:eastAsia="Times New Roman" w:hAnsi="Times New Roman" w:cs="Times New Roman"/>
          <w:b/>
          <w:sz w:val="24"/>
          <w:szCs w:val="24"/>
          <w:lang w:val="es-MX" w:eastAsia="es-ES"/>
        </w:rPr>
        <w:t xml:space="preserve"> </w:t>
      </w:r>
      <w:r w:rsidRPr="00E54ABB">
        <w:rPr>
          <w:rFonts w:ascii="Times New Roman" w:eastAsia="Times New Roman" w:hAnsi="Times New Roman" w:cs="Times New Roman"/>
          <w:sz w:val="24"/>
          <w:szCs w:val="24"/>
          <w:lang w:val="es-MX" w:eastAsia="es-ES"/>
        </w:rPr>
        <w:t>Propiedade</w:t>
      </w:r>
      <w:r>
        <w:rPr>
          <w:rFonts w:ascii="Times New Roman" w:eastAsia="Times New Roman" w:hAnsi="Times New Roman" w:cs="Times New Roman"/>
          <w:sz w:val="24"/>
          <w:szCs w:val="24"/>
          <w:lang w:val="es-MX" w:eastAsia="es-ES"/>
        </w:rPr>
        <w:t>s generales de las disoluciones</w:t>
      </w:r>
    </w:p>
    <w:p w14:paraId="73845A91" w14:textId="77777777" w:rsidR="007D2AA0" w:rsidRPr="00E54ABB" w:rsidRDefault="007D2AA0" w:rsidP="007D2AA0">
      <w:pPr>
        <w:spacing w:after="0" w:line="240" w:lineRule="auto"/>
        <w:jc w:val="center"/>
        <w:outlineLvl w:val="0"/>
        <w:rPr>
          <w:rFonts w:ascii="Times New Roman" w:eastAsia="Times New Roman" w:hAnsi="Times New Roman" w:cs="Times New Roman"/>
          <w:b/>
          <w:sz w:val="24"/>
          <w:szCs w:val="24"/>
          <w:lang w:val="es-MX" w:eastAsia="es-ES"/>
        </w:rPr>
      </w:pPr>
    </w:p>
    <w:tbl>
      <w:tblPr>
        <w:tblW w:w="0" w:type="auto"/>
        <w:tblInd w:w="108" w:type="dxa"/>
        <w:tblCellMar>
          <w:left w:w="10" w:type="dxa"/>
          <w:right w:w="10" w:type="dxa"/>
        </w:tblCellMar>
        <w:tblLook w:val="0000" w:firstRow="0" w:lastRow="0" w:firstColumn="0" w:lastColumn="0" w:noHBand="0" w:noVBand="0"/>
      </w:tblPr>
      <w:tblGrid>
        <w:gridCol w:w="3998"/>
        <w:gridCol w:w="4734"/>
      </w:tblGrid>
      <w:tr w:rsidR="007D2AA0" w:rsidRPr="00E72768" w14:paraId="0EEF5297" w14:textId="77777777" w:rsidTr="003D555E">
        <w:trPr>
          <w:trHeight w:val="1"/>
        </w:trPr>
        <w:tc>
          <w:tcPr>
            <w:tcW w:w="439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3793586C" w14:textId="77777777" w:rsidR="007D2AA0" w:rsidRPr="00E72768" w:rsidRDefault="007D2AA0" w:rsidP="003D555E">
            <w:pPr>
              <w:spacing w:after="0"/>
              <w:ind w:right="-1576"/>
              <w:rPr>
                <w:rFonts w:eastAsia="Times New Roman" w:cstheme="minorHAnsi"/>
                <w:sz w:val="20"/>
                <w:lang w:eastAsia="es-CL"/>
              </w:rPr>
            </w:pPr>
          </w:p>
          <w:p w14:paraId="2AB408DE" w14:textId="77777777" w:rsidR="007D2AA0" w:rsidRPr="00E72768" w:rsidRDefault="007D2AA0" w:rsidP="003D555E">
            <w:pPr>
              <w:spacing w:after="0"/>
              <w:ind w:right="-1576"/>
              <w:rPr>
                <w:rFonts w:eastAsiaTheme="minorEastAsia" w:cstheme="minorHAnsi"/>
                <w:lang w:eastAsia="es-CL"/>
              </w:rPr>
            </w:pPr>
          </w:p>
        </w:tc>
        <w:tc>
          <w:tcPr>
            <w:tcW w:w="506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57C4FA20" w14:textId="77777777" w:rsidR="007D2AA0" w:rsidRPr="00E72768" w:rsidRDefault="007D2AA0" w:rsidP="003D555E">
            <w:pPr>
              <w:spacing w:after="0"/>
              <w:rPr>
                <w:rFonts w:eastAsia="Times New Roman" w:cstheme="minorHAnsi"/>
                <w:sz w:val="20"/>
                <w:lang w:eastAsia="es-CL"/>
              </w:rPr>
            </w:pPr>
            <w:r w:rsidRPr="00E72768">
              <w:rPr>
                <w:rFonts w:eastAsia="Times New Roman" w:cstheme="minorHAnsi"/>
                <w:sz w:val="20"/>
                <w:lang w:eastAsia="es-CL"/>
              </w:rPr>
              <w:t xml:space="preserve">                       Nota: ______________</w:t>
            </w:r>
          </w:p>
          <w:p w14:paraId="3ABC706C" w14:textId="77777777" w:rsidR="007D2AA0" w:rsidRPr="00E72768" w:rsidRDefault="007D2AA0" w:rsidP="003D555E">
            <w:pPr>
              <w:spacing w:after="0"/>
              <w:jc w:val="right"/>
              <w:rPr>
                <w:rFonts w:eastAsia="Times New Roman" w:cstheme="minorHAnsi"/>
                <w:sz w:val="20"/>
                <w:lang w:eastAsia="es-CL"/>
              </w:rPr>
            </w:pPr>
          </w:p>
          <w:p w14:paraId="6A31AE0F" w14:textId="6D093535" w:rsidR="007D2AA0" w:rsidRPr="00E72768" w:rsidRDefault="007D2AA0" w:rsidP="003D555E">
            <w:pPr>
              <w:spacing w:after="0"/>
              <w:jc w:val="center"/>
              <w:rPr>
                <w:rFonts w:eastAsiaTheme="minorEastAsia" w:cstheme="minorHAnsi"/>
                <w:lang w:eastAsia="es-CL"/>
              </w:rPr>
            </w:pPr>
            <w:r w:rsidRPr="00E72768">
              <w:rPr>
                <w:rFonts w:eastAsia="Times New Roman" w:cstheme="minorHAnsi"/>
                <w:sz w:val="20"/>
                <w:lang w:eastAsia="es-CL"/>
              </w:rPr>
              <w:t xml:space="preserve">Puntaje obtenido _ / puntaje total: </w:t>
            </w:r>
            <w:r w:rsidR="00120CF9">
              <w:rPr>
                <w:rFonts w:eastAsia="Times New Roman" w:cstheme="minorHAnsi"/>
                <w:sz w:val="20"/>
                <w:lang w:eastAsia="es-CL"/>
              </w:rPr>
              <w:t>52</w:t>
            </w:r>
          </w:p>
        </w:tc>
      </w:tr>
    </w:tbl>
    <w:p w14:paraId="0E4015DE" w14:textId="77777777" w:rsidR="007D2AA0" w:rsidRPr="00E54ABB" w:rsidRDefault="007D2AA0" w:rsidP="007D2AA0">
      <w:pPr>
        <w:spacing w:after="0" w:line="240" w:lineRule="auto"/>
        <w:ind w:right="-1576"/>
        <w:rPr>
          <w:rFonts w:ascii="Calibri" w:eastAsia="Times New Roman" w:hAnsi="Calibri" w:cs="Times New Roman"/>
          <w:b/>
          <w:lang w:val="es-MX" w:eastAsia="es-ES"/>
        </w:rPr>
      </w:pPr>
    </w:p>
    <w:p w14:paraId="4B93A32A" w14:textId="77777777" w:rsidR="007D2AA0" w:rsidRPr="00E416DD" w:rsidRDefault="007D2AA0" w:rsidP="007D2AA0">
      <w:pPr>
        <w:spacing w:after="0" w:line="240" w:lineRule="auto"/>
        <w:ind w:right="-1576"/>
        <w:rPr>
          <w:rFonts w:ascii="Times New Roman" w:eastAsia="Times New Roman" w:hAnsi="Times New Roman" w:cs="Times New Roman"/>
          <w:sz w:val="20"/>
          <w:szCs w:val="20"/>
          <w:lang w:val="es-ES" w:eastAsia="es-ES"/>
        </w:rPr>
      </w:pPr>
      <w:r w:rsidRPr="00E416DD">
        <w:rPr>
          <w:rFonts w:ascii="Times New Roman" w:eastAsia="Times New Roman" w:hAnsi="Times New Roman" w:cs="Times New Roman"/>
          <w:sz w:val="20"/>
          <w:szCs w:val="20"/>
          <w:lang w:val="es-ES" w:eastAsia="es-ES"/>
        </w:rPr>
        <w:t>NOMBRE DEL ALUMNO: __________________________________________________________________</w:t>
      </w:r>
    </w:p>
    <w:p w14:paraId="79E760F7" w14:textId="77777777" w:rsidR="007D2AA0" w:rsidRPr="00E54ABB" w:rsidRDefault="007D2AA0" w:rsidP="007D2AA0">
      <w:pPr>
        <w:spacing w:after="0" w:line="240" w:lineRule="auto"/>
        <w:ind w:right="-1576"/>
        <w:rPr>
          <w:rFonts w:ascii="Calibri" w:eastAsia="Times New Roman" w:hAnsi="Calibri" w:cs="Times New Roman"/>
          <w:lang w:val="es-ES" w:eastAsia="es-E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5953"/>
      </w:tblGrid>
      <w:tr w:rsidR="007D2AA0" w:rsidRPr="00E54ABB" w14:paraId="62A3CD23" w14:textId="77777777" w:rsidTr="003D555E">
        <w:tc>
          <w:tcPr>
            <w:tcW w:w="3828" w:type="dxa"/>
            <w:shd w:val="clear" w:color="auto" w:fill="auto"/>
          </w:tcPr>
          <w:p w14:paraId="3C7FD459" w14:textId="77777777" w:rsidR="007D2AA0" w:rsidRPr="00E54ABB" w:rsidRDefault="007D2AA0" w:rsidP="003D555E">
            <w:pPr>
              <w:spacing w:after="0" w:line="240" w:lineRule="auto"/>
              <w:ind w:right="-1576"/>
              <w:rPr>
                <w:rFonts w:ascii="Calibri" w:eastAsia="Times New Roman" w:hAnsi="Calibri" w:cs="Times New Roman"/>
                <w:lang w:val="es-ES" w:eastAsia="es-ES"/>
              </w:rPr>
            </w:pPr>
            <w:r w:rsidRPr="00E54ABB">
              <w:rPr>
                <w:rFonts w:ascii="Calibri" w:eastAsia="Times New Roman" w:hAnsi="Calibri" w:cs="Times New Roman"/>
                <w:lang w:val="es-ES" w:eastAsia="es-ES"/>
              </w:rPr>
              <w:t>CONTENIDOS A EVALUAR</w:t>
            </w:r>
          </w:p>
        </w:tc>
        <w:tc>
          <w:tcPr>
            <w:tcW w:w="5953" w:type="dxa"/>
            <w:shd w:val="clear" w:color="auto" w:fill="auto"/>
          </w:tcPr>
          <w:p w14:paraId="0F023479" w14:textId="77777777" w:rsidR="007D2AA0" w:rsidRPr="00E54ABB" w:rsidRDefault="007D2AA0" w:rsidP="003D555E">
            <w:pPr>
              <w:spacing w:after="0" w:line="240" w:lineRule="auto"/>
              <w:ind w:right="-1576"/>
              <w:rPr>
                <w:rFonts w:ascii="Calibri" w:eastAsia="Times New Roman" w:hAnsi="Calibri" w:cs="Times New Roman"/>
                <w:lang w:val="es-ES" w:eastAsia="es-ES"/>
              </w:rPr>
            </w:pPr>
            <w:r w:rsidRPr="00E54ABB">
              <w:rPr>
                <w:rFonts w:ascii="Calibri" w:eastAsia="Times New Roman" w:hAnsi="Calibri" w:cs="Times New Roman"/>
                <w:lang w:val="es-ES" w:eastAsia="es-ES"/>
              </w:rPr>
              <w:t>OBEJTIVOS DE APRENDIZAJE/APRENDIZAJES ESPERADOS</w:t>
            </w:r>
          </w:p>
        </w:tc>
      </w:tr>
      <w:tr w:rsidR="007D2AA0" w:rsidRPr="0097248A" w14:paraId="121FF76F" w14:textId="77777777" w:rsidTr="003D555E">
        <w:tc>
          <w:tcPr>
            <w:tcW w:w="3828" w:type="dxa"/>
            <w:shd w:val="clear" w:color="auto" w:fill="auto"/>
          </w:tcPr>
          <w:p w14:paraId="4101A6FC" w14:textId="77777777" w:rsidR="007D2AA0" w:rsidRPr="0097248A" w:rsidRDefault="007D2AA0" w:rsidP="003D555E">
            <w:pPr>
              <w:spacing w:after="0"/>
              <w:ind w:right="-1576"/>
              <w:rPr>
                <w:rFonts w:eastAsia="Times New Roman" w:cstheme="minorHAnsi"/>
                <w:sz w:val="20"/>
                <w:szCs w:val="20"/>
                <w:lang w:val="es-ES" w:eastAsia="es-ES"/>
              </w:rPr>
            </w:pPr>
            <w:r w:rsidRPr="0097248A">
              <w:rPr>
                <w:rFonts w:eastAsia="Times New Roman" w:cstheme="minorHAnsi"/>
                <w:sz w:val="20"/>
                <w:szCs w:val="20"/>
                <w:lang w:val="es-ES" w:eastAsia="es-ES"/>
              </w:rPr>
              <w:t xml:space="preserve">Unidad 1: Propiedades generales de las </w:t>
            </w:r>
          </w:p>
          <w:p w14:paraId="776FE144" w14:textId="77777777" w:rsidR="007D2AA0" w:rsidRPr="0097248A" w:rsidRDefault="007D2AA0" w:rsidP="003D555E">
            <w:pPr>
              <w:spacing w:after="0"/>
              <w:ind w:right="-1576"/>
              <w:rPr>
                <w:rFonts w:eastAsia="Times New Roman" w:cstheme="minorHAnsi"/>
                <w:sz w:val="20"/>
                <w:szCs w:val="20"/>
                <w:lang w:val="es-ES" w:eastAsia="es-ES"/>
              </w:rPr>
            </w:pPr>
            <w:r w:rsidRPr="0097248A">
              <w:rPr>
                <w:rFonts w:eastAsia="Times New Roman" w:cstheme="minorHAnsi"/>
                <w:sz w:val="20"/>
                <w:szCs w:val="20"/>
                <w:lang w:val="es-ES" w:eastAsia="es-ES"/>
              </w:rPr>
              <w:t>disoluciones</w:t>
            </w:r>
          </w:p>
          <w:p w14:paraId="1A21F819" w14:textId="77777777" w:rsidR="007D2AA0" w:rsidRPr="0097248A" w:rsidRDefault="007D2AA0" w:rsidP="003D555E">
            <w:pPr>
              <w:spacing w:after="0"/>
              <w:ind w:right="-1576"/>
              <w:rPr>
                <w:rFonts w:eastAsia="Times New Roman" w:cstheme="minorHAnsi"/>
                <w:sz w:val="20"/>
                <w:szCs w:val="20"/>
                <w:lang w:val="es-ES" w:eastAsia="es-ES"/>
              </w:rPr>
            </w:pPr>
            <w:r w:rsidRPr="0097248A">
              <w:rPr>
                <w:rFonts w:eastAsia="Times New Roman" w:cstheme="minorHAnsi"/>
                <w:sz w:val="20"/>
                <w:szCs w:val="20"/>
                <w:lang w:val="es-ES" w:eastAsia="es-ES"/>
              </w:rPr>
              <w:t>Tema 1: Las mezclas</w:t>
            </w:r>
          </w:p>
        </w:tc>
        <w:tc>
          <w:tcPr>
            <w:tcW w:w="5953" w:type="dxa"/>
            <w:shd w:val="clear" w:color="auto" w:fill="auto"/>
          </w:tcPr>
          <w:p w14:paraId="24379D71" w14:textId="77777777" w:rsidR="007D2AA0" w:rsidRPr="0097248A" w:rsidRDefault="007D2AA0" w:rsidP="003D555E">
            <w:pPr>
              <w:autoSpaceDE w:val="0"/>
              <w:autoSpaceDN w:val="0"/>
              <w:adjustRightInd w:val="0"/>
              <w:spacing w:after="0" w:line="240" w:lineRule="auto"/>
              <w:jc w:val="both"/>
              <w:rPr>
                <w:rFonts w:eastAsia="Calibri" w:cstheme="minorHAnsi"/>
                <w:color w:val="282829"/>
                <w:sz w:val="20"/>
                <w:szCs w:val="20"/>
                <w:lang w:val="es-AR"/>
              </w:rPr>
            </w:pPr>
            <w:r w:rsidRPr="0097248A">
              <w:rPr>
                <w:rFonts w:eastAsia="Calibri" w:cstheme="minorHAnsi"/>
                <w:color w:val="282829"/>
                <w:sz w:val="20"/>
                <w:szCs w:val="20"/>
                <w:lang w:val="es-AR"/>
              </w:rPr>
              <w:t xml:space="preserve">Explicar, por medio de modelos y la experimentación, las propiedades de las soluciones en ejemplos cercanos, considerando: </w:t>
            </w:r>
          </w:p>
          <w:p w14:paraId="049FC109" w14:textId="77777777" w:rsidR="007D2AA0" w:rsidRPr="0097248A" w:rsidRDefault="007D2AA0" w:rsidP="003D555E">
            <w:pPr>
              <w:autoSpaceDE w:val="0"/>
              <w:autoSpaceDN w:val="0"/>
              <w:adjustRightInd w:val="0"/>
              <w:spacing w:after="0" w:line="240" w:lineRule="auto"/>
              <w:jc w:val="both"/>
              <w:rPr>
                <w:rFonts w:eastAsia="Calibri" w:cstheme="minorHAnsi"/>
                <w:color w:val="282829"/>
                <w:sz w:val="20"/>
                <w:szCs w:val="20"/>
                <w:lang w:val="es-AR"/>
              </w:rPr>
            </w:pPr>
            <w:r w:rsidRPr="0097248A">
              <w:rPr>
                <w:rFonts w:eastAsia="Calibri" w:cstheme="minorHAnsi"/>
                <w:color w:val="282829"/>
                <w:sz w:val="20"/>
                <w:szCs w:val="20"/>
                <w:lang w:val="es-AR"/>
              </w:rPr>
              <w:t xml:space="preserve">El estado físico (sólido, líquido y gaseoso). </w:t>
            </w:r>
          </w:p>
          <w:p w14:paraId="7FBD2698" w14:textId="77777777" w:rsidR="007D2AA0" w:rsidRPr="0097248A" w:rsidRDefault="007D2AA0" w:rsidP="003D555E">
            <w:pPr>
              <w:autoSpaceDE w:val="0"/>
              <w:autoSpaceDN w:val="0"/>
              <w:adjustRightInd w:val="0"/>
              <w:spacing w:after="0" w:line="240" w:lineRule="auto"/>
              <w:jc w:val="both"/>
              <w:rPr>
                <w:rFonts w:eastAsia="Calibri" w:cstheme="minorHAnsi"/>
                <w:color w:val="282829"/>
                <w:sz w:val="20"/>
                <w:szCs w:val="20"/>
                <w:lang w:val="es-AR"/>
              </w:rPr>
            </w:pPr>
            <w:r w:rsidRPr="0097248A">
              <w:rPr>
                <w:rFonts w:eastAsia="Calibri" w:cstheme="minorHAnsi"/>
                <w:color w:val="282829"/>
                <w:sz w:val="20"/>
                <w:szCs w:val="20"/>
                <w:lang w:val="es-AR"/>
              </w:rPr>
              <w:t xml:space="preserve">Sus componentes (soluto y solvente). </w:t>
            </w:r>
          </w:p>
          <w:p w14:paraId="167E9B7E" w14:textId="77777777" w:rsidR="007D2AA0" w:rsidRPr="0097248A" w:rsidRDefault="007D2AA0" w:rsidP="003D555E">
            <w:pPr>
              <w:autoSpaceDE w:val="0"/>
              <w:autoSpaceDN w:val="0"/>
              <w:adjustRightInd w:val="0"/>
              <w:spacing w:after="0" w:line="240" w:lineRule="auto"/>
              <w:jc w:val="both"/>
              <w:rPr>
                <w:rFonts w:eastAsia="Calibri" w:cstheme="minorHAnsi"/>
                <w:color w:val="282829"/>
                <w:sz w:val="20"/>
                <w:szCs w:val="20"/>
                <w:lang w:val="es-AR"/>
              </w:rPr>
            </w:pPr>
            <w:r w:rsidRPr="0097248A">
              <w:rPr>
                <w:rFonts w:eastAsia="Calibri" w:cstheme="minorHAnsi"/>
                <w:color w:val="282829"/>
                <w:sz w:val="20"/>
                <w:szCs w:val="20"/>
                <w:lang w:val="es-AR"/>
              </w:rPr>
              <w:t>Caracterizar diversas soluciones presentes en el entorno, según sus propiedades generales: Estado físico, solubilidad.</w:t>
            </w:r>
          </w:p>
        </w:tc>
      </w:tr>
    </w:tbl>
    <w:p w14:paraId="6F641BD0" w14:textId="287D921A" w:rsidR="007D2AA0" w:rsidRDefault="007D2AA0" w:rsidP="007D2AA0">
      <w:pPr>
        <w:spacing w:after="0" w:line="240" w:lineRule="auto"/>
        <w:jc w:val="both"/>
        <w:rPr>
          <w:rFonts w:eastAsia="Times New Roman" w:cstheme="minorHAnsi"/>
          <w:b/>
          <w:lang w:val="es-ES" w:eastAsia="es-ES"/>
        </w:rPr>
      </w:pPr>
    </w:p>
    <w:p w14:paraId="4C3357A2" w14:textId="77777777" w:rsidR="007D2AA0" w:rsidRDefault="007D2AA0" w:rsidP="007D2AA0">
      <w:pPr>
        <w:spacing w:after="0" w:line="240" w:lineRule="auto"/>
        <w:outlineLvl w:val="0"/>
        <w:rPr>
          <w:rFonts w:ascii="Calibri" w:eastAsia="Times New Roman" w:hAnsi="Calibri" w:cs="Times New Roman"/>
          <w:b/>
          <w:lang w:val="es-MX" w:eastAsia="es-ES"/>
        </w:rPr>
      </w:pPr>
      <w:r w:rsidRPr="005941DD">
        <w:rPr>
          <w:rFonts w:ascii="Calibri" w:eastAsia="Times New Roman" w:hAnsi="Calibri" w:cs="Times New Roman"/>
          <w:b/>
          <w:lang w:val="es-MX" w:eastAsia="es-ES"/>
        </w:rPr>
        <w:t>Instrucciones:</w:t>
      </w:r>
    </w:p>
    <w:p w14:paraId="68B5BE89" w14:textId="6D21989B" w:rsidR="007D2AA0" w:rsidRPr="00391D1C" w:rsidRDefault="007D2AA0" w:rsidP="007D2AA0">
      <w:pPr>
        <w:pStyle w:val="Prrafodelista"/>
        <w:numPr>
          <w:ilvl w:val="0"/>
          <w:numId w:val="9"/>
        </w:numPr>
        <w:spacing w:after="0" w:line="240" w:lineRule="auto"/>
        <w:outlineLvl w:val="0"/>
        <w:rPr>
          <w:rFonts w:ascii="Calibri" w:eastAsia="Times New Roman" w:hAnsi="Calibri" w:cs="Times New Roman"/>
          <w:b/>
          <w:lang w:val="es-MX" w:eastAsia="es-ES"/>
        </w:rPr>
      </w:pPr>
      <w:r w:rsidRPr="00391D1C">
        <w:rPr>
          <w:rFonts w:ascii="Calibri" w:eastAsia="Times New Roman" w:hAnsi="Calibri" w:cs="Times New Roman"/>
          <w:bCs/>
          <w:lang w:val="es-MX" w:eastAsia="es-ES"/>
        </w:rPr>
        <w:t xml:space="preserve">Estimados estudiantes, junto con saludarlos, envío guía de aprendizaje, para ello debes usar el </w:t>
      </w:r>
      <w:r w:rsidRPr="00391D1C">
        <w:rPr>
          <w:rFonts w:ascii="Calibri" w:eastAsia="Times New Roman" w:hAnsi="Calibri" w:cs="Times New Roman"/>
          <w:b/>
          <w:lang w:val="es-MX" w:eastAsia="es-ES"/>
        </w:rPr>
        <w:t xml:space="preserve">texto de química </w:t>
      </w:r>
      <w:r>
        <w:rPr>
          <w:rFonts w:ascii="Calibri" w:eastAsia="Times New Roman" w:hAnsi="Calibri" w:cs="Times New Roman"/>
          <w:b/>
          <w:lang w:val="es-MX" w:eastAsia="es-ES"/>
        </w:rPr>
        <w:t>2</w:t>
      </w:r>
      <w:r w:rsidRPr="00391D1C">
        <w:rPr>
          <w:rFonts w:ascii="Calibri" w:eastAsia="Times New Roman" w:hAnsi="Calibri" w:cs="Times New Roman"/>
          <w:b/>
          <w:lang w:val="es-MX" w:eastAsia="es-ES"/>
        </w:rPr>
        <w:t>° medio.</w:t>
      </w:r>
    </w:p>
    <w:p w14:paraId="1F5B8210" w14:textId="4BDB0E43" w:rsidR="007D2AA0" w:rsidRPr="00391D1C" w:rsidRDefault="007D2AA0" w:rsidP="007D2AA0">
      <w:pPr>
        <w:pStyle w:val="Prrafodelista"/>
        <w:numPr>
          <w:ilvl w:val="0"/>
          <w:numId w:val="9"/>
        </w:numPr>
        <w:spacing w:after="0" w:line="240" w:lineRule="auto"/>
        <w:outlineLvl w:val="0"/>
        <w:rPr>
          <w:rFonts w:ascii="Calibri" w:eastAsia="Times New Roman" w:hAnsi="Calibri" w:cs="Times New Roman"/>
          <w:bCs/>
          <w:lang w:val="es-MX" w:eastAsia="es-ES"/>
        </w:rPr>
      </w:pPr>
      <w:r w:rsidRPr="00391D1C">
        <w:rPr>
          <w:rFonts w:ascii="Calibri" w:eastAsia="Times New Roman" w:hAnsi="Calibri" w:cs="Times New Roman"/>
          <w:bCs/>
          <w:lang w:val="es-MX" w:eastAsia="es-ES"/>
        </w:rPr>
        <w:t>La guía se debe responder en el computador y luego enviarla al correo</w:t>
      </w:r>
      <w:r w:rsidRPr="00391D1C">
        <w:rPr>
          <w:bCs/>
        </w:rPr>
        <w:t xml:space="preserve"> </w:t>
      </w:r>
      <w:r w:rsidRPr="00391D1C">
        <w:rPr>
          <w:rFonts w:ascii="Calibri" w:eastAsia="Times New Roman" w:hAnsi="Calibri" w:cs="Times New Roman"/>
          <w:bCs/>
          <w:color w:val="2F5496" w:themeColor="accent1" w:themeShade="BF"/>
          <w:lang w:val="es-MX" w:eastAsia="es-ES"/>
        </w:rPr>
        <w:t>guiasytrabajoscnsp@gmail.com</w:t>
      </w:r>
    </w:p>
    <w:p w14:paraId="14994FB2" w14:textId="77777777" w:rsidR="007D2AA0" w:rsidRPr="00391D1C" w:rsidRDefault="007D2AA0" w:rsidP="007D2AA0">
      <w:pPr>
        <w:numPr>
          <w:ilvl w:val="0"/>
          <w:numId w:val="8"/>
        </w:numPr>
        <w:spacing w:after="0" w:line="240" w:lineRule="auto"/>
        <w:rPr>
          <w:rFonts w:ascii="Calibri" w:eastAsia="Times New Roman" w:hAnsi="Calibri" w:cs="Times New Roman"/>
          <w:bCs/>
          <w:lang w:val="es-MX" w:eastAsia="es-ES"/>
        </w:rPr>
      </w:pPr>
      <w:r w:rsidRPr="00391D1C">
        <w:rPr>
          <w:rFonts w:ascii="Calibri" w:eastAsia="Times New Roman" w:hAnsi="Calibri" w:cs="Times New Roman"/>
          <w:bCs/>
          <w:lang w:val="es-MX" w:eastAsia="es-ES"/>
        </w:rPr>
        <w:t xml:space="preserve">Revise la </w:t>
      </w:r>
      <w:r w:rsidRPr="00CB4D1D">
        <w:rPr>
          <w:rFonts w:ascii="Calibri" w:eastAsia="Times New Roman" w:hAnsi="Calibri" w:cs="Times New Roman"/>
          <w:b/>
          <w:lang w:val="es-MX" w:eastAsia="es-ES"/>
        </w:rPr>
        <w:t>redacción y ortografía</w:t>
      </w:r>
      <w:r w:rsidRPr="00391D1C">
        <w:rPr>
          <w:rFonts w:ascii="Calibri" w:eastAsia="Times New Roman" w:hAnsi="Calibri" w:cs="Times New Roman"/>
          <w:bCs/>
          <w:lang w:val="es-MX" w:eastAsia="es-ES"/>
        </w:rPr>
        <w:t>; ésta es fundamental para la buena comprensión de su respuesta y, por lo tanto, para la evaluación que se haga de ella.</w:t>
      </w:r>
    </w:p>
    <w:p w14:paraId="589315C3" w14:textId="77777777" w:rsidR="007D2AA0" w:rsidRPr="00CB4D1D" w:rsidRDefault="007D2AA0" w:rsidP="007D2AA0">
      <w:pPr>
        <w:pStyle w:val="Prrafodelista"/>
        <w:numPr>
          <w:ilvl w:val="0"/>
          <w:numId w:val="8"/>
        </w:numPr>
        <w:spacing w:after="0" w:line="240" w:lineRule="auto"/>
        <w:jc w:val="both"/>
        <w:textAlignment w:val="baseline"/>
        <w:rPr>
          <w:rFonts w:eastAsia="Times New Roman" w:cstheme="minorHAnsi"/>
          <w:bCs/>
          <w:lang w:eastAsia="es-CL"/>
        </w:rPr>
      </w:pPr>
      <w:r>
        <w:rPr>
          <w:rFonts w:eastAsia="Times New Roman" w:cstheme="minorHAnsi"/>
          <w:b/>
          <w:color w:val="000000"/>
          <w:lang w:eastAsia="es-CL"/>
        </w:rPr>
        <w:t>L</w:t>
      </w:r>
      <w:r w:rsidRPr="00956F93">
        <w:rPr>
          <w:rFonts w:eastAsia="Times New Roman" w:cstheme="minorHAnsi"/>
          <w:b/>
          <w:color w:val="000000"/>
          <w:lang w:eastAsia="es-CL"/>
        </w:rPr>
        <w:t>os invito a resguardar su salud</w:t>
      </w:r>
      <w:r w:rsidRPr="00391D1C">
        <w:rPr>
          <w:rFonts w:eastAsia="Times New Roman" w:cstheme="minorHAnsi"/>
          <w:bCs/>
          <w:color w:val="000000"/>
          <w:lang w:eastAsia="es-CL"/>
        </w:rPr>
        <w:t>, atender a los llamados de precaución de nuestras autoridades</w:t>
      </w:r>
      <w:r>
        <w:rPr>
          <w:rFonts w:eastAsia="Times New Roman" w:cstheme="minorHAnsi"/>
          <w:bCs/>
          <w:color w:val="000000"/>
          <w:lang w:eastAsia="es-CL"/>
        </w:rPr>
        <w:t>.</w:t>
      </w:r>
      <w:r w:rsidRPr="00391D1C">
        <w:rPr>
          <w:rFonts w:eastAsia="Times New Roman" w:cstheme="minorHAnsi"/>
          <w:bCs/>
          <w:color w:val="000000"/>
          <w:lang w:eastAsia="es-CL"/>
        </w:rPr>
        <w:t xml:space="preserve"> </w:t>
      </w:r>
    </w:p>
    <w:p w14:paraId="1DB6B93A" w14:textId="77777777" w:rsidR="007D2AA0" w:rsidRPr="00956F93" w:rsidRDefault="007D2AA0" w:rsidP="007D2AA0">
      <w:pPr>
        <w:pStyle w:val="Prrafodelista"/>
        <w:numPr>
          <w:ilvl w:val="0"/>
          <w:numId w:val="8"/>
        </w:numPr>
        <w:spacing w:after="0" w:line="240" w:lineRule="auto"/>
        <w:jc w:val="both"/>
        <w:textAlignment w:val="baseline"/>
        <w:rPr>
          <w:rFonts w:eastAsia="Times New Roman" w:cstheme="minorHAnsi"/>
          <w:bCs/>
          <w:lang w:eastAsia="es-CL"/>
        </w:rPr>
      </w:pPr>
      <w:r>
        <w:rPr>
          <w:rFonts w:eastAsia="Times New Roman" w:cstheme="minorHAnsi"/>
          <w:b/>
          <w:color w:val="000000"/>
          <w:lang w:eastAsia="es-CL"/>
        </w:rPr>
        <w:t>Mucho Éxito ¡!!!!!</w:t>
      </w:r>
    </w:p>
    <w:p w14:paraId="745AB666" w14:textId="571467C8" w:rsidR="007D2AA0" w:rsidRDefault="007D2AA0" w:rsidP="007D2AA0">
      <w:pPr>
        <w:spacing w:after="0" w:line="240" w:lineRule="auto"/>
        <w:jc w:val="both"/>
        <w:rPr>
          <w:rFonts w:eastAsia="Times New Roman" w:cstheme="minorHAnsi"/>
          <w:b/>
          <w:lang w:val="es-ES" w:eastAsia="es-ES"/>
        </w:rPr>
      </w:pPr>
    </w:p>
    <w:p w14:paraId="44DE3FE5" w14:textId="2EF224F8" w:rsidR="007D2AA0" w:rsidRDefault="00120CF9" w:rsidP="007D2AA0">
      <w:pPr>
        <w:spacing w:after="0" w:line="240" w:lineRule="auto"/>
        <w:jc w:val="both"/>
        <w:rPr>
          <w:rFonts w:eastAsia="Times New Roman" w:cstheme="minorHAnsi"/>
          <w:b/>
          <w:lang w:val="es-ES" w:eastAsia="es-ES"/>
        </w:rPr>
      </w:pPr>
      <w:r>
        <w:rPr>
          <w:rFonts w:eastAsia="Times New Roman" w:cstheme="minorHAnsi"/>
          <w:b/>
          <w:lang w:val="es-ES" w:eastAsia="es-ES"/>
        </w:rPr>
        <w:t xml:space="preserve">                                                                                                            </w:t>
      </w:r>
      <w:r>
        <w:rPr>
          <w:rFonts w:cstheme="minorHAnsi"/>
          <w:b/>
          <w:noProof/>
          <w:lang w:eastAsia="es-CL"/>
        </w:rPr>
        <w:drawing>
          <wp:inline distT="0" distB="0" distL="0" distR="0" wp14:anchorId="0E5B0F68" wp14:editId="5D938697">
            <wp:extent cx="1819275" cy="1260016"/>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31597" cy="1268550"/>
                    </a:xfrm>
                    <a:prstGeom prst="rect">
                      <a:avLst/>
                    </a:prstGeom>
                    <a:noFill/>
                    <a:ln>
                      <a:noFill/>
                    </a:ln>
                  </pic:spPr>
                </pic:pic>
              </a:graphicData>
            </a:graphic>
          </wp:inline>
        </w:drawing>
      </w:r>
    </w:p>
    <w:p w14:paraId="2147D518" w14:textId="6C9033AF" w:rsidR="007D2AA0" w:rsidRDefault="00120CF9" w:rsidP="007D2AA0">
      <w:pPr>
        <w:spacing w:after="0" w:line="240" w:lineRule="auto"/>
        <w:jc w:val="both"/>
        <w:rPr>
          <w:rFonts w:eastAsia="Times New Roman" w:cstheme="minorHAnsi"/>
          <w:b/>
          <w:lang w:val="es-ES" w:eastAsia="es-ES"/>
        </w:rPr>
      </w:pPr>
      <w:r>
        <w:rPr>
          <w:rFonts w:eastAsia="Times New Roman" w:cstheme="minorHAnsi"/>
          <w:b/>
          <w:lang w:val="es-ES" w:eastAsia="es-ES"/>
        </w:rPr>
        <w:t xml:space="preserve">                                                                                        </w:t>
      </w:r>
      <w:r>
        <w:rPr>
          <w:noProof/>
        </w:rPr>
        <w:t xml:space="preserve">                                   </w:t>
      </w:r>
    </w:p>
    <w:p w14:paraId="488D7611" w14:textId="7662FE89" w:rsidR="007D2AA0" w:rsidRDefault="007D2AA0" w:rsidP="007D2AA0">
      <w:pPr>
        <w:pStyle w:val="Prrafodelista"/>
        <w:rPr>
          <w:rFonts w:ascii="Calibri" w:eastAsia="Calibri" w:hAnsi="Calibri" w:cs="Times New Roman"/>
          <w:b/>
        </w:rPr>
      </w:pPr>
      <w:r>
        <w:rPr>
          <w:rFonts w:ascii="Calibri" w:eastAsia="Calibri" w:hAnsi="Calibri" w:cs="Times New Roman"/>
          <w:b/>
        </w:rPr>
        <w:t>Use el libro de Química.</w:t>
      </w:r>
    </w:p>
    <w:p w14:paraId="6F7EA49B" w14:textId="687DC837" w:rsidR="007D2AA0" w:rsidRDefault="007D2AA0" w:rsidP="007D2AA0">
      <w:pPr>
        <w:pStyle w:val="Prrafodelista"/>
        <w:rPr>
          <w:rFonts w:ascii="Calibri" w:eastAsia="Calibri" w:hAnsi="Calibri" w:cs="Times New Roman"/>
          <w:b/>
        </w:rPr>
      </w:pPr>
    </w:p>
    <w:p w14:paraId="1ABF26EC" w14:textId="77777777" w:rsidR="00E55D75" w:rsidRDefault="007D2AA0" w:rsidP="007D2AA0">
      <w:pPr>
        <w:pStyle w:val="Prrafodelista"/>
        <w:numPr>
          <w:ilvl w:val="0"/>
          <w:numId w:val="1"/>
        </w:numPr>
        <w:rPr>
          <w:rFonts w:ascii="Calibri" w:eastAsia="Calibri" w:hAnsi="Calibri" w:cs="Times New Roman"/>
          <w:b/>
        </w:rPr>
      </w:pPr>
      <w:r>
        <w:rPr>
          <w:rFonts w:ascii="Calibri" w:eastAsia="Calibri" w:hAnsi="Calibri" w:cs="Times New Roman"/>
          <w:b/>
        </w:rPr>
        <w:t>Después de leer la pág. 24 y 25 responda las siguientes preguntas.</w:t>
      </w:r>
      <w:r w:rsidR="00E55D75">
        <w:rPr>
          <w:rFonts w:ascii="Calibri" w:eastAsia="Calibri" w:hAnsi="Calibri" w:cs="Times New Roman"/>
          <w:b/>
        </w:rPr>
        <w:t xml:space="preserve"> </w:t>
      </w:r>
    </w:p>
    <w:p w14:paraId="3C76D433" w14:textId="1ED63515" w:rsidR="007D2AA0" w:rsidRDefault="00E55D75" w:rsidP="00E55D75">
      <w:pPr>
        <w:pStyle w:val="Prrafodelista"/>
        <w:ind w:left="6036" w:firstLine="336"/>
        <w:rPr>
          <w:rFonts w:ascii="Calibri" w:eastAsia="Calibri" w:hAnsi="Calibri" w:cs="Times New Roman"/>
          <w:b/>
        </w:rPr>
      </w:pPr>
      <w:r>
        <w:rPr>
          <w:rFonts w:ascii="Calibri" w:eastAsia="Calibri" w:hAnsi="Calibri" w:cs="Times New Roman"/>
          <w:b/>
        </w:rPr>
        <w:t xml:space="preserve">(2 </w:t>
      </w:r>
      <w:proofErr w:type="spellStart"/>
      <w:r>
        <w:rPr>
          <w:rFonts w:ascii="Calibri" w:eastAsia="Calibri" w:hAnsi="Calibri" w:cs="Times New Roman"/>
          <w:b/>
        </w:rPr>
        <w:t>ptos</w:t>
      </w:r>
      <w:proofErr w:type="spellEnd"/>
      <w:r>
        <w:rPr>
          <w:rFonts w:ascii="Calibri" w:eastAsia="Calibri" w:hAnsi="Calibri" w:cs="Times New Roman"/>
          <w:b/>
        </w:rPr>
        <w:t xml:space="preserve"> c/u) Total: 14</w:t>
      </w:r>
    </w:p>
    <w:p w14:paraId="2C1346E2" w14:textId="77777777" w:rsidR="007D2AA0" w:rsidRDefault="007D2AA0" w:rsidP="007D2AA0">
      <w:pPr>
        <w:pStyle w:val="Prrafodelista"/>
        <w:ind w:left="1080"/>
        <w:rPr>
          <w:rFonts w:ascii="Calibri" w:eastAsia="Calibri" w:hAnsi="Calibri" w:cs="Times New Roman"/>
          <w:b/>
        </w:rPr>
      </w:pPr>
    </w:p>
    <w:p w14:paraId="4C13E8F6" w14:textId="6B5D5914" w:rsidR="007D2AA0" w:rsidRPr="007D2AA0" w:rsidRDefault="007D2AA0" w:rsidP="007D2AA0">
      <w:pPr>
        <w:pStyle w:val="Prrafodelista"/>
        <w:ind w:left="1080"/>
        <w:rPr>
          <w:rFonts w:ascii="Calibri" w:eastAsia="Calibri" w:hAnsi="Calibri" w:cs="Times New Roman"/>
          <w:bCs/>
        </w:rPr>
      </w:pPr>
      <w:r w:rsidRPr="007D2AA0">
        <w:rPr>
          <w:rFonts w:ascii="Calibri" w:eastAsia="Calibri" w:hAnsi="Calibri" w:cs="Times New Roman"/>
          <w:bCs/>
        </w:rPr>
        <w:t>Explique en que consiste el proceso de disolución.</w:t>
      </w:r>
    </w:p>
    <w:p w14:paraId="772F3226" w14:textId="5877B484" w:rsidR="007D2AA0" w:rsidRDefault="007D2AA0" w:rsidP="007D2AA0">
      <w:pPr>
        <w:pStyle w:val="Prrafodelista"/>
        <w:ind w:left="1080"/>
        <w:rPr>
          <w:rFonts w:ascii="Calibri" w:eastAsia="Calibri" w:hAnsi="Calibri" w:cs="Times New Roman"/>
          <w:bCs/>
        </w:rPr>
      </w:pPr>
      <w:r w:rsidRPr="007D2AA0">
        <w:rPr>
          <w:rFonts w:ascii="Calibri" w:eastAsia="Calibri" w:hAnsi="Calibri" w:cs="Times New Roman"/>
          <w:bCs/>
        </w:rPr>
        <w:t>…………………………………………………………………………………………………………………………………………………………………………………………………………………………………………………………………………………………………………………………………………………………………………………………………………………………………………………………………………………………………………………………………………</w:t>
      </w:r>
      <w:r>
        <w:rPr>
          <w:rFonts w:ascii="Calibri" w:eastAsia="Calibri" w:hAnsi="Calibri" w:cs="Times New Roman"/>
          <w:bCs/>
        </w:rPr>
        <w:t>……………………</w:t>
      </w:r>
    </w:p>
    <w:p w14:paraId="035503A0" w14:textId="6F78B22A" w:rsidR="007D2AA0" w:rsidRDefault="007D2AA0" w:rsidP="007D2AA0">
      <w:pPr>
        <w:pStyle w:val="Prrafodelista"/>
        <w:ind w:left="1080"/>
        <w:rPr>
          <w:rFonts w:ascii="Calibri" w:eastAsia="Calibri" w:hAnsi="Calibri" w:cs="Times New Roman"/>
          <w:bCs/>
        </w:rPr>
      </w:pPr>
    </w:p>
    <w:p w14:paraId="0457F970" w14:textId="3F12A2F3" w:rsidR="007D2AA0" w:rsidRDefault="007D2AA0" w:rsidP="007D2AA0">
      <w:pPr>
        <w:pStyle w:val="Prrafodelista"/>
        <w:ind w:left="1080"/>
        <w:rPr>
          <w:rFonts w:ascii="Calibri" w:eastAsia="Calibri" w:hAnsi="Calibri" w:cs="Times New Roman"/>
          <w:bCs/>
        </w:rPr>
      </w:pPr>
      <w:r>
        <w:rPr>
          <w:rFonts w:ascii="Calibri" w:eastAsia="Calibri" w:hAnsi="Calibri" w:cs="Times New Roman"/>
          <w:bCs/>
        </w:rPr>
        <w:t>¿Qué es un átomo neutro?</w:t>
      </w:r>
    </w:p>
    <w:p w14:paraId="4902204A" w14:textId="3A85031E" w:rsidR="007D2AA0" w:rsidRDefault="007D2AA0" w:rsidP="007D2AA0">
      <w:pPr>
        <w:pStyle w:val="Prrafodelista"/>
        <w:ind w:left="1080"/>
        <w:rPr>
          <w:rFonts w:ascii="Calibri" w:eastAsia="Calibri" w:hAnsi="Calibri" w:cs="Times New Roman"/>
          <w:bCs/>
        </w:rPr>
      </w:pPr>
      <w:r>
        <w:rPr>
          <w:rFonts w:ascii="Calibri" w:eastAsia="Calibri" w:hAnsi="Calibri" w:cs="Times New Roman"/>
          <w:bCs/>
        </w:rPr>
        <w:t>………………………………………………………………………………………………………………………………………………………………………………………………………………………………………………………………………………</w:t>
      </w:r>
    </w:p>
    <w:p w14:paraId="1BD56134" w14:textId="77777777" w:rsidR="007D2AA0" w:rsidRDefault="007D2AA0" w:rsidP="007D2AA0">
      <w:pPr>
        <w:pStyle w:val="Prrafodelista"/>
        <w:ind w:left="1080"/>
        <w:rPr>
          <w:rFonts w:ascii="Calibri" w:eastAsia="Calibri" w:hAnsi="Calibri" w:cs="Times New Roman"/>
          <w:bCs/>
        </w:rPr>
      </w:pPr>
    </w:p>
    <w:p w14:paraId="40B8C9D3" w14:textId="4F31B000" w:rsidR="007D2AA0" w:rsidRPr="007D2AA0" w:rsidRDefault="007D2AA0" w:rsidP="007D2AA0">
      <w:pPr>
        <w:pStyle w:val="Prrafodelista"/>
        <w:ind w:left="1080"/>
        <w:rPr>
          <w:rFonts w:ascii="Calibri" w:eastAsia="Calibri" w:hAnsi="Calibri" w:cs="Times New Roman"/>
          <w:bCs/>
        </w:rPr>
      </w:pPr>
      <w:r>
        <w:rPr>
          <w:rFonts w:ascii="Calibri" w:eastAsia="Calibri" w:hAnsi="Calibri" w:cs="Times New Roman"/>
          <w:bCs/>
        </w:rPr>
        <w:t>¿Qué es un ion?</w:t>
      </w:r>
    </w:p>
    <w:p w14:paraId="356E5BEC" w14:textId="462A646C" w:rsidR="007D2AA0" w:rsidRPr="007D2AA0" w:rsidRDefault="007D2AA0" w:rsidP="007D2AA0">
      <w:pPr>
        <w:pStyle w:val="Prrafodelista"/>
        <w:ind w:left="1080"/>
        <w:rPr>
          <w:rFonts w:ascii="Calibri" w:eastAsia="Calibri" w:hAnsi="Calibri" w:cs="Times New Roman"/>
          <w:bCs/>
        </w:rPr>
      </w:pPr>
      <w:r w:rsidRPr="007D2AA0">
        <w:rPr>
          <w:rFonts w:ascii="Calibri" w:eastAsia="Calibri" w:hAnsi="Calibri" w:cs="Times New Roman"/>
          <w:bCs/>
        </w:rPr>
        <w:t>……………………………………………………………………………………………………………………………………………………………………………………………………………………………………………………………………</w:t>
      </w:r>
      <w:r>
        <w:rPr>
          <w:rFonts w:ascii="Calibri" w:eastAsia="Calibri" w:hAnsi="Calibri" w:cs="Times New Roman"/>
          <w:bCs/>
        </w:rPr>
        <w:t>…………</w:t>
      </w:r>
    </w:p>
    <w:p w14:paraId="05EE0CDB" w14:textId="77777777" w:rsidR="007D2AA0" w:rsidRPr="007D2AA0" w:rsidRDefault="007D2AA0" w:rsidP="007D2AA0">
      <w:pPr>
        <w:pStyle w:val="Prrafodelista"/>
        <w:ind w:left="1080"/>
        <w:rPr>
          <w:rFonts w:ascii="Calibri" w:eastAsia="Calibri" w:hAnsi="Calibri" w:cs="Times New Roman"/>
          <w:bCs/>
        </w:rPr>
      </w:pPr>
    </w:p>
    <w:p w14:paraId="795439C7" w14:textId="18329E83" w:rsidR="007D2AA0" w:rsidRDefault="007D2AA0" w:rsidP="007D2AA0">
      <w:pPr>
        <w:pStyle w:val="Prrafodelista"/>
        <w:ind w:left="1080"/>
        <w:rPr>
          <w:rFonts w:ascii="Calibri" w:eastAsia="Calibri" w:hAnsi="Calibri" w:cs="Times New Roman"/>
          <w:bCs/>
        </w:rPr>
      </w:pPr>
      <w:r w:rsidRPr="007D2AA0">
        <w:rPr>
          <w:rFonts w:ascii="Calibri" w:eastAsia="Calibri" w:hAnsi="Calibri" w:cs="Times New Roman"/>
          <w:bCs/>
        </w:rPr>
        <w:t>¿Qué e un catión?</w:t>
      </w:r>
      <w:r>
        <w:rPr>
          <w:rFonts w:ascii="Calibri" w:eastAsia="Calibri" w:hAnsi="Calibri" w:cs="Times New Roman"/>
          <w:bCs/>
        </w:rPr>
        <w:t xml:space="preserve"> ¿Qué es un anión?</w:t>
      </w:r>
    </w:p>
    <w:p w14:paraId="2406DB3E" w14:textId="4CDD81B5" w:rsidR="007D2AA0" w:rsidRDefault="007D2AA0" w:rsidP="007D2AA0">
      <w:pPr>
        <w:pStyle w:val="Prrafodelista"/>
        <w:ind w:left="1080"/>
        <w:rPr>
          <w:rFonts w:ascii="Calibri" w:eastAsia="Calibri" w:hAnsi="Calibri" w:cs="Times New Roman"/>
          <w:bCs/>
        </w:rPr>
      </w:pPr>
      <w:r>
        <w:rPr>
          <w:rFonts w:ascii="Calibri" w:eastAsia="Calibri" w:hAnsi="Calibri" w:cs="Times New Roman"/>
          <w:bCs/>
        </w:rPr>
        <w:t>………………………………………………………………………………………………………………………………………………………………………………………………………………………………………………………………………………</w:t>
      </w:r>
    </w:p>
    <w:p w14:paraId="68C5D1F2" w14:textId="76458B58" w:rsidR="007D2AA0" w:rsidRDefault="007D2AA0" w:rsidP="007D2AA0">
      <w:pPr>
        <w:pStyle w:val="Prrafodelista"/>
        <w:ind w:left="1080"/>
        <w:rPr>
          <w:rFonts w:ascii="Calibri" w:eastAsia="Calibri" w:hAnsi="Calibri" w:cs="Times New Roman"/>
          <w:bCs/>
        </w:rPr>
      </w:pPr>
      <w:r>
        <w:rPr>
          <w:rFonts w:ascii="Calibri" w:eastAsia="Calibri" w:hAnsi="Calibri" w:cs="Times New Roman"/>
          <w:bCs/>
        </w:rPr>
        <w:lastRenderedPageBreak/>
        <w:t>………………………………………………………………………………………………………………………………………………………………………………………………………………………………………………………………………………</w:t>
      </w:r>
    </w:p>
    <w:p w14:paraId="78601486" w14:textId="19005357" w:rsidR="007D2AA0" w:rsidRDefault="007D2AA0" w:rsidP="007D2AA0">
      <w:pPr>
        <w:pStyle w:val="Prrafodelista"/>
        <w:ind w:left="1080"/>
        <w:rPr>
          <w:rFonts w:ascii="Calibri" w:eastAsia="Calibri" w:hAnsi="Calibri" w:cs="Times New Roman"/>
          <w:bCs/>
        </w:rPr>
      </w:pPr>
    </w:p>
    <w:p w14:paraId="3C89F16B" w14:textId="77777777" w:rsidR="007D2AA0" w:rsidRPr="007D2AA0" w:rsidRDefault="007D2AA0" w:rsidP="007D2AA0">
      <w:pPr>
        <w:pStyle w:val="Prrafodelista"/>
        <w:ind w:left="1080"/>
        <w:rPr>
          <w:rFonts w:ascii="Calibri" w:eastAsia="Calibri" w:hAnsi="Calibri" w:cs="Times New Roman"/>
          <w:bCs/>
        </w:rPr>
      </w:pPr>
    </w:p>
    <w:p w14:paraId="75F73421" w14:textId="77777777" w:rsidR="007D2AA0" w:rsidRPr="0097248A" w:rsidRDefault="007D2AA0" w:rsidP="007D2AA0">
      <w:pPr>
        <w:spacing w:after="0" w:line="240" w:lineRule="auto"/>
        <w:jc w:val="both"/>
        <w:rPr>
          <w:rFonts w:eastAsia="Times New Roman" w:cstheme="minorHAnsi"/>
          <w:b/>
          <w:lang w:val="es-ES" w:eastAsia="es-ES"/>
        </w:rPr>
      </w:pPr>
    </w:p>
    <w:p w14:paraId="0617A717" w14:textId="77777777" w:rsidR="007D2AA0" w:rsidRDefault="007D2AA0" w:rsidP="003D555E">
      <w:pPr>
        <w:pStyle w:val="NormalWeb"/>
        <w:spacing w:before="0" w:beforeAutospacing="0" w:after="0" w:afterAutospacing="0"/>
        <w:rPr>
          <w:rFonts w:asciiTheme="minorHAnsi" w:hAnsiTheme="minorHAnsi" w:cstheme="minorHAnsi"/>
          <w:color w:val="000000"/>
          <w:kern w:val="24"/>
          <w:sz w:val="22"/>
          <w:szCs w:val="22"/>
          <w:lang w:val="es-AR"/>
        </w:rPr>
      </w:pPr>
    </w:p>
    <w:p w14:paraId="2B37A624" w14:textId="0D03EFB3" w:rsidR="007D2AA0" w:rsidRDefault="003D555E" w:rsidP="007D2AA0">
      <w:pPr>
        <w:pStyle w:val="NormalWeb"/>
        <w:spacing w:before="0" w:beforeAutospacing="0" w:after="0" w:afterAutospacing="0"/>
        <w:ind w:left="1080"/>
        <w:rPr>
          <w:rFonts w:asciiTheme="minorHAnsi" w:hAnsiTheme="minorHAnsi" w:cstheme="minorHAnsi"/>
          <w:color w:val="000000"/>
          <w:kern w:val="24"/>
          <w:sz w:val="22"/>
          <w:szCs w:val="22"/>
          <w:lang w:val="es-AR"/>
        </w:rPr>
      </w:pPr>
      <w:r>
        <w:rPr>
          <w:rFonts w:asciiTheme="minorHAnsi" w:hAnsiTheme="minorHAnsi" w:cstheme="minorHAnsi"/>
          <w:color w:val="000000"/>
          <w:kern w:val="24"/>
          <w:sz w:val="22"/>
          <w:szCs w:val="22"/>
          <w:lang w:val="es-AR"/>
        </w:rPr>
        <w:t>¿Qué son las propiedades electrolíticas?</w:t>
      </w:r>
    </w:p>
    <w:p w14:paraId="6B0F6A36" w14:textId="4316C367" w:rsidR="003D555E" w:rsidRDefault="003D555E" w:rsidP="007D2AA0">
      <w:pPr>
        <w:pStyle w:val="NormalWeb"/>
        <w:spacing w:before="0" w:beforeAutospacing="0" w:after="0" w:afterAutospacing="0"/>
        <w:ind w:left="1080"/>
        <w:rPr>
          <w:rFonts w:asciiTheme="minorHAnsi" w:hAnsiTheme="minorHAnsi" w:cstheme="minorHAnsi"/>
          <w:color w:val="000000"/>
          <w:kern w:val="24"/>
          <w:sz w:val="22"/>
          <w:szCs w:val="22"/>
          <w:lang w:val="es-AR"/>
        </w:rPr>
      </w:pPr>
      <w:r>
        <w:rPr>
          <w:rFonts w:asciiTheme="minorHAnsi" w:hAnsiTheme="minorHAnsi" w:cstheme="minorHAnsi"/>
          <w:color w:val="000000"/>
          <w:kern w:val="24"/>
          <w:sz w:val="22"/>
          <w:szCs w:val="22"/>
          <w:lang w:val="es-AR"/>
        </w:rPr>
        <w:t>………………………………………………………………………………………………………………………………………………………………………………………………………………………………………………………………………………</w:t>
      </w:r>
    </w:p>
    <w:p w14:paraId="5B531970" w14:textId="1E03C16B" w:rsidR="003D555E" w:rsidRDefault="003D555E" w:rsidP="007D2AA0">
      <w:pPr>
        <w:pStyle w:val="NormalWeb"/>
        <w:spacing w:before="0" w:beforeAutospacing="0" w:after="0" w:afterAutospacing="0"/>
        <w:ind w:left="1080"/>
        <w:rPr>
          <w:rFonts w:asciiTheme="minorHAnsi" w:hAnsiTheme="minorHAnsi" w:cstheme="minorHAnsi"/>
          <w:color w:val="000000"/>
          <w:kern w:val="24"/>
          <w:sz w:val="22"/>
          <w:szCs w:val="22"/>
          <w:lang w:val="es-AR"/>
        </w:rPr>
      </w:pPr>
    </w:p>
    <w:p w14:paraId="111FF6A6" w14:textId="5F6E756A" w:rsidR="003D555E" w:rsidRDefault="003D555E" w:rsidP="007D2AA0">
      <w:pPr>
        <w:pStyle w:val="NormalWeb"/>
        <w:spacing w:before="0" w:beforeAutospacing="0" w:after="0" w:afterAutospacing="0"/>
        <w:ind w:left="1080"/>
        <w:rPr>
          <w:rFonts w:asciiTheme="minorHAnsi" w:hAnsiTheme="minorHAnsi" w:cstheme="minorHAnsi"/>
          <w:color w:val="000000"/>
          <w:kern w:val="24"/>
          <w:sz w:val="22"/>
          <w:szCs w:val="22"/>
          <w:lang w:val="es-AR"/>
        </w:rPr>
      </w:pPr>
      <w:r>
        <w:rPr>
          <w:rFonts w:asciiTheme="minorHAnsi" w:hAnsiTheme="minorHAnsi" w:cstheme="minorHAnsi"/>
          <w:color w:val="000000"/>
          <w:kern w:val="24"/>
          <w:sz w:val="22"/>
          <w:szCs w:val="22"/>
          <w:lang w:val="es-AR"/>
        </w:rPr>
        <w:t>¿Por qué el agua pura no conduce la corriente eléctrica?</w:t>
      </w:r>
    </w:p>
    <w:p w14:paraId="1B09EE37" w14:textId="24C956A6" w:rsidR="003D555E" w:rsidRDefault="003D555E" w:rsidP="007D2AA0">
      <w:pPr>
        <w:pStyle w:val="NormalWeb"/>
        <w:spacing w:before="0" w:beforeAutospacing="0" w:after="0" w:afterAutospacing="0"/>
        <w:ind w:left="1080"/>
        <w:rPr>
          <w:rFonts w:asciiTheme="minorHAnsi" w:hAnsiTheme="minorHAnsi" w:cstheme="minorHAnsi"/>
          <w:color w:val="000000"/>
          <w:kern w:val="24"/>
          <w:sz w:val="22"/>
          <w:szCs w:val="22"/>
          <w:lang w:val="es-AR"/>
        </w:rPr>
      </w:pPr>
      <w:r>
        <w:rPr>
          <w:rFonts w:asciiTheme="minorHAnsi" w:hAnsiTheme="minorHAnsi" w:cstheme="minorHAnsi"/>
          <w:color w:val="000000"/>
          <w:kern w:val="24"/>
          <w:sz w:val="22"/>
          <w:szCs w:val="22"/>
          <w:lang w:val="es-AR"/>
        </w:rPr>
        <w:t>………………………………………………………………………………………………………………………………………………………………………………………………………………………………………………………………………………</w:t>
      </w:r>
    </w:p>
    <w:p w14:paraId="5B0DEF73" w14:textId="40A8041E" w:rsidR="003D555E" w:rsidRDefault="003D555E" w:rsidP="007D2AA0">
      <w:pPr>
        <w:pStyle w:val="NormalWeb"/>
        <w:spacing w:before="0" w:beforeAutospacing="0" w:after="0" w:afterAutospacing="0"/>
        <w:ind w:left="1080"/>
        <w:rPr>
          <w:rFonts w:asciiTheme="minorHAnsi" w:hAnsiTheme="minorHAnsi" w:cstheme="minorHAnsi"/>
          <w:color w:val="000000"/>
          <w:kern w:val="24"/>
          <w:sz w:val="22"/>
          <w:szCs w:val="22"/>
          <w:lang w:val="es-AR"/>
        </w:rPr>
      </w:pPr>
    </w:p>
    <w:p w14:paraId="08B2B79D" w14:textId="059F3F4F" w:rsidR="003D555E" w:rsidRDefault="003D555E" w:rsidP="007D2AA0">
      <w:pPr>
        <w:pStyle w:val="NormalWeb"/>
        <w:spacing w:before="0" w:beforeAutospacing="0" w:after="0" w:afterAutospacing="0"/>
        <w:ind w:left="1080"/>
        <w:rPr>
          <w:rFonts w:asciiTheme="minorHAnsi" w:hAnsiTheme="minorHAnsi" w:cstheme="minorHAnsi"/>
          <w:color w:val="000000"/>
          <w:kern w:val="24"/>
          <w:sz w:val="22"/>
          <w:szCs w:val="22"/>
          <w:lang w:val="es-AR"/>
        </w:rPr>
      </w:pPr>
      <w:r>
        <w:rPr>
          <w:rFonts w:asciiTheme="minorHAnsi" w:hAnsiTheme="minorHAnsi" w:cstheme="minorHAnsi"/>
          <w:color w:val="000000"/>
          <w:kern w:val="24"/>
          <w:sz w:val="22"/>
          <w:szCs w:val="22"/>
          <w:lang w:val="es-AR"/>
        </w:rPr>
        <w:t>¿Qué son los electrolitos y los no electrolitos?</w:t>
      </w:r>
    </w:p>
    <w:p w14:paraId="494C7DCF" w14:textId="2B9B4212" w:rsidR="003D555E" w:rsidRDefault="003D555E" w:rsidP="007D2AA0">
      <w:pPr>
        <w:pStyle w:val="NormalWeb"/>
        <w:spacing w:before="0" w:beforeAutospacing="0" w:after="0" w:afterAutospacing="0"/>
        <w:ind w:left="1080"/>
        <w:rPr>
          <w:rFonts w:asciiTheme="minorHAnsi" w:hAnsiTheme="minorHAnsi" w:cstheme="minorHAnsi"/>
          <w:color w:val="000000"/>
          <w:kern w:val="24"/>
          <w:sz w:val="22"/>
          <w:szCs w:val="22"/>
          <w:lang w:val="es-AR"/>
        </w:rPr>
      </w:pPr>
      <w:r>
        <w:rPr>
          <w:rFonts w:asciiTheme="minorHAnsi" w:hAnsiTheme="minorHAnsi" w:cstheme="minorHAnsi"/>
          <w:color w:val="000000"/>
          <w:kern w:val="24"/>
          <w:sz w:val="22"/>
          <w:szCs w:val="22"/>
          <w:lang w:val="es-AR"/>
        </w:rPr>
        <w:t>………………………………………………………………………………………………………………………………………………………………………………………………………………………………………………………………………………………………………………………………………………………………………………………………………………………</w:t>
      </w:r>
    </w:p>
    <w:p w14:paraId="7E4268DA" w14:textId="54BD7BDD" w:rsidR="003D555E" w:rsidRDefault="003D555E" w:rsidP="007D2AA0">
      <w:pPr>
        <w:pStyle w:val="NormalWeb"/>
        <w:spacing w:before="0" w:beforeAutospacing="0" w:after="0" w:afterAutospacing="0"/>
        <w:ind w:left="1080"/>
        <w:rPr>
          <w:rFonts w:asciiTheme="minorHAnsi" w:hAnsiTheme="minorHAnsi" w:cstheme="minorHAnsi"/>
          <w:color w:val="000000"/>
          <w:kern w:val="24"/>
          <w:sz w:val="22"/>
          <w:szCs w:val="22"/>
          <w:lang w:val="es-AR"/>
        </w:rPr>
      </w:pPr>
    </w:p>
    <w:p w14:paraId="0445B31E" w14:textId="00F5339C" w:rsidR="003D555E" w:rsidRDefault="003D555E" w:rsidP="007D2AA0">
      <w:pPr>
        <w:pStyle w:val="NormalWeb"/>
        <w:spacing w:before="0" w:beforeAutospacing="0" w:after="0" w:afterAutospacing="0"/>
        <w:ind w:left="1080"/>
        <w:rPr>
          <w:rFonts w:asciiTheme="minorHAnsi" w:hAnsiTheme="minorHAnsi" w:cstheme="minorHAnsi"/>
          <w:color w:val="000000"/>
          <w:kern w:val="24"/>
          <w:sz w:val="22"/>
          <w:szCs w:val="22"/>
          <w:lang w:val="es-AR"/>
        </w:rPr>
      </w:pPr>
    </w:p>
    <w:p w14:paraId="59C99381" w14:textId="252C9FAC" w:rsidR="003D555E" w:rsidRDefault="003D555E" w:rsidP="007D2AA0">
      <w:pPr>
        <w:pStyle w:val="NormalWeb"/>
        <w:spacing w:before="0" w:beforeAutospacing="0" w:after="0" w:afterAutospacing="0"/>
        <w:ind w:left="1080"/>
        <w:rPr>
          <w:rFonts w:asciiTheme="minorHAnsi" w:hAnsiTheme="minorHAnsi" w:cstheme="minorHAnsi"/>
          <w:color w:val="000000"/>
          <w:kern w:val="24"/>
          <w:sz w:val="22"/>
          <w:szCs w:val="22"/>
          <w:lang w:val="es-AR"/>
        </w:rPr>
      </w:pPr>
      <w:r>
        <w:rPr>
          <w:rFonts w:asciiTheme="minorHAnsi" w:hAnsiTheme="minorHAnsi" w:cstheme="minorHAnsi"/>
          <w:color w:val="000000"/>
          <w:kern w:val="24"/>
          <w:sz w:val="22"/>
          <w:szCs w:val="22"/>
          <w:lang w:val="es-AR"/>
        </w:rPr>
        <w:tab/>
      </w:r>
    </w:p>
    <w:p w14:paraId="0346F06D" w14:textId="4EA0A638" w:rsidR="007D2AA0" w:rsidRDefault="003D555E" w:rsidP="007D2AA0">
      <w:pPr>
        <w:pStyle w:val="NormalWeb"/>
        <w:numPr>
          <w:ilvl w:val="0"/>
          <w:numId w:val="1"/>
        </w:numPr>
        <w:spacing w:before="0" w:beforeAutospacing="0" w:after="0" w:afterAutospacing="0"/>
        <w:rPr>
          <w:rFonts w:asciiTheme="minorHAnsi" w:hAnsiTheme="minorHAnsi" w:cstheme="minorHAnsi"/>
          <w:b/>
          <w:bCs/>
          <w:color w:val="000000"/>
          <w:kern w:val="24"/>
          <w:sz w:val="22"/>
          <w:szCs w:val="22"/>
          <w:lang w:val="es-AR"/>
        </w:rPr>
      </w:pPr>
      <w:r w:rsidRPr="003D555E">
        <w:rPr>
          <w:rFonts w:asciiTheme="minorHAnsi" w:hAnsiTheme="minorHAnsi" w:cstheme="minorHAnsi"/>
          <w:b/>
          <w:bCs/>
          <w:color w:val="000000"/>
          <w:kern w:val="24"/>
          <w:sz w:val="22"/>
          <w:szCs w:val="22"/>
          <w:lang w:val="es-AR"/>
        </w:rPr>
        <w:t xml:space="preserve"> Lea el texto: </w:t>
      </w:r>
      <w:r>
        <w:rPr>
          <w:rFonts w:asciiTheme="minorHAnsi" w:hAnsiTheme="minorHAnsi" w:cstheme="minorHAnsi"/>
          <w:b/>
          <w:bCs/>
          <w:color w:val="000000"/>
          <w:kern w:val="24"/>
          <w:sz w:val="22"/>
          <w:szCs w:val="22"/>
          <w:lang w:val="es-AR"/>
        </w:rPr>
        <w:t>E</w:t>
      </w:r>
      <w:r w:rsidRPr="003D555E">
        <w:rPr>
          <w:rFonts w:asciiTheme="minorHAnsi" w:hAnsiTheme="minorHAnsi" w:cstheme="minorHAnsi"/>
          <w:b/>
          <w:bCs/>
          <w:color w:val="000000"/>
          <w:kern w:val="24"/>
          <w:sz w:val="22"/>
          <w:szCs w:val="22"/>
          <w:lang w:val="es-AR"/>
        </w:rPr>
        <w:t xml:space="preserve">l hundimiento del </w:t>
      </w:r>
      <w:proofErr w:type="spellStart"/>
      <w:r w:rsidR="003C0356" w:rsidRPr="003D555E">
        <w:rPr>
          <w:rFonts w:asciiTheme="minorHAnsi" w:hAnsiTheme="minorHAnsi" w:cstheme="minorHAnsi"/>
          <w:b/>
          <w:bCs/>
          <w:color w:val="000000"/>
          <w:kern w:val="24"/>
          <w:sz w:val="22"/>
          <w:szCs w:val="22"/>
          <w:lang w:val="es-AR"/>
        </w:rPr>
        <w:t>Titanic</w:t>
      </w:r>
      <w:proofErr w:type="spellEnd"/>
      <w:r w:rsidR="003C0356">
        <w:rPr>
          <w:rFonts w:asciiTheme="minorHAnsi" w:hAnsiTheme="minorHAnsi" w:cstheme="minorHAnsi"/>
          <w:b/>
          <w:bCs/>
          <w:color w:val="000000"/>
          <w:kern w:val="24"/>
          <w:sz w:val="22"/>
          <w:szCs w:val="22"/>
          <w:lang w:val="es-AR"/>
        </w:rPr>
        <w:t xml:space="preserve"> </w:t>
      </w:r>
    </w:p>
    <w:p w14:paraId="38741F0F" w14:textId="77777777" w:rsidR="003C0356" w:rsidRDefault="003C0356" w:rsidP="003D555E">
      <w:pPr>
        <w:pStyle w:val="NormalWeb"/>
        <w:spacing w:before="0" w:beforeAutospacing="0" w:after="0" w:afterAutospacing="0"/>
        <w:rPr>
          <w:rFonts w:asciiTheme="minorHAnsi" w:hAnsiTheme="minorHAnsi" w:cstheme="minorHAnsi"/>
          <w:b/>
          <w:bCs/>
          <w:color w:val="000000"/>
          <w:kern w:val="24"/>
          <w:sz w:val="22"/>
          <w:szCs w:val="22"/>
          <w:lang w:val="es-AR"/>
        </w:rPr>
      </w:pPr>
    </w:p>
    <w:p w14:paraId="4AF6C058" w14:textId="72EE3BAC" w:rsidR="003D555E" w:rsidRDefault="003C0356" w:rsidP="003C0356">
      <w:pPr>
        <w:pStyle w:val="NormalWeb"/>
        <w:spacing w:before="0" w:beforeAutospacing="0" w:after="0" w:afterAutospacing="0"/>
        <w:jc w:val="center"/>
        <w:rPr>
          <w:rFonts w:asciiTheme="minorHAnsi" w:hAnsiTheme="minorHAnsi" w:cstheme="minorHAnsi"/>
          <w:b/>
          <w:bCs/>
          <w:color w:val="000000"/>
          <w:kern w:val="24"/>
          <w:sz w:val="22"/>
          <w:szCs w:val="22"/>
          <w:lang w:val="es-AR"/>
        </w:rPr>
      </w:pPr>
      <w:r w:rsidRPr="003C0356">
        <w:rPr>
          <w:rFonts w:asciiTheme="minorHAnsi" w:hAnsiTheme="minorHAnsi" w:cstheme="minorHAnsi"/>
          <w:b/>
          <w:bCs/>
          <w:color w:val="000000"/>
          <w:kern w:val="24"/>
          <w:sz w:val="22"/>
          <w:szCs w:val="22"/>
          <w:lang w:val="es-AR"/>
        </w:rPr>
        <w:t>¿Una mezcla de errores o un error de mezcla?</w:t>
      </w:r>
    </w:p>
    <w:p w14:paraId="569B7FF2" w14:textId="77777777" w:rsidR="003C0356" w:rsidRPr="003C0356" w:rsidRDefault="003C0356" w:rsidP="003C0356">
      <w:pPr>
        <w:pStyle w:val="NormalWeb"/>
        <w:spacing w:after="0"/>
        <w:rPr>
          <w:rFonts w:asciiTheme="minorHAnsi" w:hAnsiTheme="minorHAnsi" w:cstheme="minorHAnsi"/>
          <w:color w:val="000000"/>
          <w:kern w:val="24"/>
          <w:sz w:val="22"/>
          <w:szCs w:val="22"/>
          <w:lang w:val="es-AR"/>
        </w:rPr>
      </w:pPr>
      <w:r w:rsidRPr="003C0356">
        <w:rPr>
          <w:rFonts w:asciiTheme="minorHAnsi" w:hAnsiTheme="minorHAnsi" w:cstheme="minorHAnsi"/>
          <w:color w:val="000000"/>
          <w:kern w:val="24"/>
          <w:sz w:val="22"/>
          <w:szCs w:val="22"/>
          <w:lang w:val="es-AR"/>
        </w:rPr>
        <w:t xml:space="preserve">La construcción del </w:t>
      </w:r>
      <w:proofErr w:type="spellStart"/>
      <w:r w:rsidRPr="003C0356">
        <w:rPr>
          <w:rFonts w:asciiTheme="minorHAnsi" w:hAnsiTheme="minorHAnsi" w:cstheme="minorHAnsi"/>
          <w:color w:val="000000"/>
          <w:kern w:val="24"/>
          <w:sz w:val="22"/>
          <w:szCs w:val="22"/>
          <w:lang w:val="es-AR"/>
        </w:rPr>
        <w:t>Titanic</w:t>
      </w:r>
      <w:proofErr w:type="spellEnd"/>
      <w:r w:rsidRPr="003C0356">
        <w:rPr>
          <w:rFonts w:asciiTheme="minorHAnsi" w:hAnsiTheme="minorHAnsi" w:cstheme="minorHAnsi"/>
          <w:color w:val="000000"/>
          <w:kern w:val="24"/>
          <w:sz w:val="22"/>
          <w:szCs w:val="22"/>
          <w:lang w:val="es-AR"/>
        </w:rPr>
        <w:t xml:space="preserve"> se produjo en un período de transición entre el uso de acero y el de hierro forjado para la construcción naval, por lo que se emplearon ambos materiales. El acero dulce era el tipo más empleado de acero para la construcción de los buques de la época. Al tener un contenido en carbono que no supera el 0,25 %, era ideal para darle forma, ya que no era ni demasiado frágil ni demasiado maleable. Al analizar el acero recuperado del </w:t>
      </w:r>
      <w:proofErr w:type="spellStart"/>
      <w:r w:rsidRPr="003C0356">
        <w:rPr>
          <w:rFonts w:asciiTheme="minorHAnsi" w:hAnsiTheme="minorHAnsi" w:cstheme="minorHAnsi"/>
          <w:color w:val="000000"/>
          <w:kern w:val="24"/>
          <w:sz w:val="22"/>
          <w:szCs w:val="22"/>
          <w:lang w:val="es-AR"/>
        </w:rPr>
        <w:t>Titanic</w:t>
      </w:r>
      <w:proofErr w:type="spellEnd"/>
      <w:r w:rsidRPr="003C0356">
        <w:rPr>
          <w:rFonts w:asciiTheme="minorHAnsi" w:hAnsiTheme="minorHAnsi" w:cstheme="minorHAnsi"/>
          <w:color w:val="000000"/>
          <w:kern w:val="24"/>
          <w:sz w:val="22"/>
          <w:szCs w:val="22"/>
          <w:lang w:val="es-AR"/>
        </w:rPr>
        <w:t xml:space="preserve"> en una expedición en el año 1991 y estudiando las características mecánicas del material, un equipo de científicos descubrió que a la temperatura a la que estaba el agua cuando el </w:t>
      </w:r>
      <w:proofErr w:type="spellStart"/>
      <w:r w:rsidRPr="003C0356">
        <w:rPr>
          <w:rFonts w:asciiTheme="minorHAnsi" w:hAnsiTheme="minorHAnsi" w:cstheme="minorHAnsi"/>
          <w:color w:val="000000"/>
          <w:kern w:val="24"/>
          <w:sz w:val="22"/>
          <w:szCs w:val="22"/>
          <w:lang w:val="es-AR"/>
        </w:rPr>
        <w:t>Titanic</w:t>
      </w:r>
      <w:proofErr w:type="spellEnd"/>
      <w:r w:rsidRPr="003C0356">
        <w:rPr>
          <w:rFonts w:asciiTheme="minorHAnsi" w:hAnsiTheme="minorHAnsi" w:cstheme="minorHAnsi"/>
          <w:color w:val="000000"/>
          <w:kern w:val="24"/>
          <w:sz w:val="22"/>
          <w:szCs w:val="22"/>
          <w:lang w:val="es-AR"/>
        </w:rPr>
        <w:t xml:space="preserve"> chocó con el iceberg (−2 °C), el acero se volvía frágil. Este dato lo acompañaron con un análisis de la composición del acero del </w:t>
      </w:r>
      <w:proofErr w:type="spellStart"/>
      <w:r w:rsidRPr="003C0356">
        <w:rPr>
          <w:rFonts w:asciiTheme="minorHAnsi" w:hAnsiTheme="minorHAnsi" w:cstheme="minorHAnsi"/>
          <w:color w:val="000000"/>
          <w:kern w:val="24"/>
          <w:sz w:val="22"/>
          <w:szCs w:val="22"/>
          <w:lang w:val="es-AR"/>
        </w:rPr>
        <w:t>Titanic</w:t>
      </w:r>
      <w:proofErr w:type="spellEnd"/>
      <w:r w:rsidRPr="003C0356">
        <w:rPr>
          <w:rFonts w:asciiTheme="minorHAnsi" w:hAnsiTheme="minorHAnsi" w:cstheme="minorHAnsi"/>
          <w:color w:val="000000"/>
          <w:kern w:val="24"/>
          <w:sz w:val="22"/>
          <w:szCs w:val="22"/>
          <w:lang w:val="es-AR"/>
        </w:rPr>
        <w:t xml:space="preserve"> que indicaba que los niveles de azufre y fósforo eran superiores a los del acero moderno. Por último, al compararlo con acero actual se dieron cuenta de que el acero del barco era más frágil de lo normal.</w:t>
      </w:r>
    </w:p>
    <w:p w14:paraId="1B8311AB" w14:textId="57C97403" w:rsidR="003D555E" w:rsidRPr="003C0356" w:rsidRDefault="003C0356" w:rsidP="003C0356">
      <w:pPr>
        <w:pStyle w:val="NormalWeb"/>
        <w:spacing w:before="0" w:beforeAutospacing="0" w:after="0" w:afterAutospacing="0"/>
        <w:rPr>
          <w:rFonts w:asciiTheme="minorHAnsi" w:hAnsiTheme="minorHAnsi" w:cstheme="minorHAnsi"/>
          <w:color w:val="000000"/>
          <w:kern w:val="24"/>
          <w:sz w:val="22"/>
          <w:szCs w:val="22"/>
          <w:lang w:val="es-AR"/>
        </w:rPr>
      </w:pPr>
      <w:r w:rsidRPr="003C0356">
        <w:rPr>
          <w:rFonts w:asciiTheme="minorHAnsi" w:hAnsiTheme="minorHAnsi" w:cstheme="minorHAnsi"/>
          <w:color w:val="000000"/>
          <w:kern w:val="24"/>
          <w:sz w:val="22"/>
          <w:szCs w:val="22"/>
          <w:lang w:val="es-AR"/>
        </w:rPr>
        <w:t>Otro factor influyente en esta tragedia fueron las condiciones climáticas. El efecto de la mezcla de dos corrientes marítimas generó una niebla que impidió al vigía divisar el iceberg antes (avisó solo a 600 m de distancia) y no permitió al Californian (el barco más cercano) entender las señales de auxilio.</w:t>
      </w:r>
    </w:p>
    <w:p w14:paraId="66747C17" w14:textId="1DC978DE" w:rsidR="003C0356" w:rsidRPr="003C0356" w:rsidRDefault="003C0356" w:rsidP="003C0356">
      <w:pPr>
        <w:pStyle w:val="NormalWeb"/>
        <w:spacing w:before="0" w:beforeAutospacing="0" w:after="0" w:afterAutospacing="0"/>
        <w:rPr>
          <w:rFonts w:asciiTheme="minorHAnsi" w:hAnsiTheme="minorHAnsi" w:cstheme="minorHAnsi"/>
          <w:color w:val="000000"/>
          <w:kern w:val="24"/>
          <w:sz w:val="22"/>
          <w:szCs w:val="22"/>
          <w:lang w:val="es-AR"/>
        </w:rPr>
      </w:pPr>
    </w:p>
    <w:p w14:paraId="17595CF8" w14:textId="56AFE5DD" w:rsidR="003C0356" w:rsidRPr="003C0356" w:rsidRDefault="003C0356" w:rsidP="003C0356">
      <w:pPr>
        <w:pStyle w:val="NormalWeb"/>
        <w:spacing w:after="0"/>
        <w:rPr>
          <w:rFonts w:asciiTheme="minorHAnsi" w:hAnsiTheme="minorHAnsi" w:cstheme="minorHAnsi"/>
          <w:color w:val="000000"/>
          <w:kern w:val="24"/>
          <w:sz w:val="22"/>
          <w:szCs w:val="22"/>
          <w:lang w:val="es-AR"/>
        </w:rPr>
      </w:pPr>
      <w:r w:rsidRPr="003C0356">
        <w:rPr>
          <w:rFonts w:asciiTheme="minorHAnsi" w:hAnsiTheme="minorHAnsi" w:cstheme="minorHAnsi"/>
          <w:color w:val="000000"/>
          <w:kern w:val="24"/>
          <w:sz w:val="22"/>
          <w:szCs w:val="22"/>
          <w:lang w:val="es-AR"/>
        </w:rPr>
        <w:t>Por último, ¡el choque con el iceberg! Los análisis de los restos del barco han demostrado que el hielo rozó todo el lado izquierdo haciendo pequeños cortes en seis compartimentos, lo que causó la total inundación del barco. Los científicos opinan que de haber continuado el curso, sin</w:t>
      </w:r>
      <w:r w:rsidRPr="003C0356">
        <w:t xml:space="preserve"> </w:t>
      </w:r>
      <w:r w:rsidRPr="003C0356">
        <w:rPr>
          <w:rFonts w:asciiTheme="minorHAnsi" w:hAnsiTheme="minorHAnsi" w:cstheme="minorHAnsi"/>
          <w:color w:val="000000"/>
          <w:kern w:val="24"/>
          <w:sz w:val="22"/>
          <w:szCs w:val="22"/>
          <w:lang w:val="es-AR"/>
        </w:rPr>
        <w:t>tratar de esquivar la masa de hielo, el daño hubiese sido mayor, pero el barco hubiese resistido y no se hubiera hundido.</w:t>
      </w:r>
    </w:p>
    <w:p w14:paraId="4C5EB9D6" w14:textId="76C86943" w:rsidR="003C0356" w:rsidRDefault="003C0356" w:rsidP="003C0356">
      <w:pPr>
        <w:pStyle w:val="NormalWeb"/>
        <w:spacing w:before="0" w:beforeAutospacing="0" w:after="0" w:afterAutospacing="0"/>
        <w:rPr>
          <w:rFonts w:asciiTheme="minorHAnsi" w:hAnsiTheme="minorHAnsi" w:cstheme="minorHAnsi"/>
          <w:color w:val="000000"/>
          <w:kern w:val="24"/>
          <w:sz w:val="22"/>
          <w:szCs w:val="22"/>
          <w:lang w:val="es-AR"/>
        </w:rPr>
      </w:pPr>
      <w:r w:rsidRPr="003C0356">
        <w:rPr>
          <w:rFonts w:asciiTheme="minorHAnsi" w:hAnsiTheme="minorHAnsi" w:cstheme="minorHAnsi"/>
          <w:color w:val="000000"/>
          <w:kern w:val="24"/>
          <w:sz w:val="22"/>
          <w:szCs w:val="22"/>
          <w:lang w:val="es-AR"/>
        </w:rPr>
        <w:t xml:space="preserve">Finalmente, ¿crees tú que el hundimiento del </w:t>
      </w:r>
      <w:proofErr w:type="spellStart"/>
      <w:r w:rsidRPr="003C0356">
        <w:rPr>
          <w:rFonts w:asciiTheme="minorHAnsi" w:hAnsiTheme="minorHAnsi" w:cstheme="minorHAnsi"/>
          <w:color w:val="000000"/>
          <w:kern w:val="24"/>
          <w:sz w:val="22"/>
          <w:szCs w:val="22"/>
          <w:lang w:val="es-AR"/>
        </w:rPr>
        <w:t>Titanic</w:t>
      </w:r>
      <w:proofErr w:type="spellEnd"/>
      <w:r w:rsidRPr="003C0356">
        <w:rPr>
          <w:rFonts w:asciiTheme="minorHAnsi" w:hAnsiTheme="minorHAnsi" w:cstheme="minorHAnsi"/>
          <w:color w:val="000000"/>
          <w:kern w:val="24"/>
          <w:sz w:val="22"/>
          <w:szCs w:val="22"/>
          <w:lang w:val="es-AR"/>
        </w:rPr>
        <w:t xml:space="preserve"> fue debido a una sola causa, o a la suma de todas ellas?</w:t>
      </w:r>
    </w:p>
    <w:p w14:paraId="017B2D86" w14:textId="6D8E1CA8" w:rsidR="003C0356" w:rsidRDefault="003C0356" w:rsidP="003C0356">
      <w:pPr>
        <w:pStyle w:val="NormalWeb"/>
        <w:spacing w:before="0" w:beforeAutospacing="0" w:after="0" w:afterAutospacing="0"/>
        <w:rPr>
          <w:rFonts w:asciiTheme="minorHAnsi" w:hAnsiTheme="minorHAnsi" w:cstheme="minorHAnsi"/>
          <w:color w:val="000000"/>
          <w:kern w:val="24"/>
          <w:sz w:val="22"/>
          <w:szCs w:val="22"/>
          <w:lang w:val="es-AR"/>
        </w:rPr>
      </w:pPr>
    </w:p>
    <w:p w14:paraId="7FEE54F6" w14:textId="43E92537" w:rsidR="003C0356" w:rsidRPr="00E55D75" w:rsidRDefault="003C0356" w:rsidP="003C0356">
      <w:pPr>
        <w:pStyle w:val="NormalWeb"/>
        <w:spacing w:before="0" w:beforeAutospacing="0" w:after="0" w:afterAutospacing="0"/>
        <w:rPr>
          <w:rFonts w:asciiTheme="minorHAnsi" w:hAnsiTheme="minorHAnsi" w:cstheme="minorHAnsi"/>
          <w:b/>
          <w:bCs/>
          <w:color w:val="000000"/>
          <w:kern w:val="24"/>
          <w:sz w:val="22"/>
          <w:szCs w:val="22"/>
          <w:lang w:val="es-AR"/>
        </w:rPr>
      </w:pPr>
      <w:r w:rsidRPr="00E55D75">
        <w:rPr>
          <w:rFonts w:asciiTheme="minorHAnsi" w:hAnsiTheme="minorHAnsi" w:cstheme="minorHAnsi"/>
          <w:b/>
          <w:bCs/>
          <w:color w:val="000000"/>
          <w:kern w:val="24"/>
          <w:sz w:val="22"/>
          <w:szCs w:val="22"/>
          <w:lang w:val="es-AR"/>
        </w:rPr>
        <w:t>Responda las siguientes preguntas:</w:t>
      </w:r>
      <w:r w:rsidR="00E55D75" w:rsidRPr="00E55D75">
        <w:rPr>
          <w:rFonts w:asciiTheme="minorHAnsi" w:hAnsiTheme="minorHAnsi" w:cstheme="minorHAnsi"/>
          <w:b/>
          <w:bCs/>
          <w:color w:val="000000"/>
          <w:kern w:val="24"/>
          <w:sz w:val="22"/>
          <w:szCs w:val="22"/>
          <w:lang w:val="es-AR"/>
        </w:rPr>
        <w:t xml:space="preserve"> </w:t>
      </w:r>
      <w:proofErr w:type="gramStart"/>
      <w:r w:rsidR="00E55D75" w:rsidRPr="00E55D75">
        <w:rPr>
          <w:rFonts w:asciiTheme="minorHAnsi" w:hAnsiTheme="minorHAnsi" w:cstheme="minorHAnsi"/>
          <w:b/>
          <w:bCs/>
          <w:color w:val="000000"/>
          <w:kern w:val="24"/>
          <w:sz w:val="22"/>
          <w:szCs w:val="22"/>
          <w:lang w:val="es-AR"/>
        </w:rPr>
        <w:t>( 2</w:t>
      </w:r>
      <w:proofErr w:type="gramEnd"/>
      <w:r w:rsidR="00E55D75" w:rsidRPr="00E55D75">
        <w:rPr>
          <w:rFonts w:asciiTheme="minorHAnsi" w:hAnsiTheme="minorHAnsi" w:cstheme="minorHAnsi"/>
          <w:b/>
          <w:bCs/>
          <w:color w:val="000000"/>
          <w:kern w:val="24"/>
          <w:sz w:val="22"/>
          <w:szCs w:val="22"/>
          <w:lang w:val="es-AR"/>
        </w:rPr>
        <w:t xml:space="preserve"> </w:t>
      </w:r>
      <w:proofErr w:type="spellStart"/>
      <w:r w:rsidR="00E55D75" w:rsidRPr="00E55D75">
        <w:rPr>
          <w:rFonts w:asciiTheme="minorHAnsi" w:hAnsiTheme="minorHAnsi" w:cstheme="minorHAnsi"/>
          <w:b/>
          <w:bCs/>
          <w:color w:val="000000"/>
          <w:kern w:val="24"/>
          <w:sz w:val="22"/>
          <w:szCs w:val="22"/>
          <w:lang w:val="es-AR"/>
        </w:rPr>
        <w:t>ptos</w:t>
      </w:r>
      <w:proofErr w:type="spellEnd"/>
      <w:r w:rsidR="00E55D75" w:rsidRPr="00E55D75">
        <w:rPr>
          <w:rFonts w:asciiTheme="minorHAnsi" w:hAnsiTheme="minorHAnsi" w:cstheme="minorHAnsi"/>
          <w:b/>
          <w:bCs/>
          <w:color w:val="000000"/>
          <w:kern w:val="24"/>
          <w:sz w:val="22"/>
          <w:szCs w:val="22"/>
          <w:lang w:val="es-AR"/>
        </w:rPr>
        <w:t xml:space="preserve"> c/u) Total: 8</w:t>
      </w:r>
    </w:p>
    <w:p w14:paraId="5B4E7654" w14:textId="6C1E5792" w:rsidR="003C0356" w:rsidRPr="00E55D75" w:rsidRDefault="003C0356" w:rsidP="003C0356">
      <w:pPr>
        <w:pStyle w:val="NormalWeb"/>
        <w:spacing w:before="0" w:beforeAutospacing="0" w:after="0" w:afterAutospacing="0"/>
        <w:rPr>
          <w:rFonts w:asciiTheme="minorHAnsi" w:hAnsiTheme="minorHAnsi" w:cstheme="minorHAnsi"/>
          <w:b/>
          <w:bCs/>
          <w:color w:val="000000"/>
          <w:kern w:val="24"/>
          <w:sz w:val="22"/>
          <w:szCs w:val="22"/>
          <w:lang w:val="es-AR"/>
        </w:rPr>
      </w:pPr>
    </w:p>
    <w:p w14:paraId="63125AD2" w14:textId="22227BB9" w:rsidR="003C0356" w:rsidRDefault="003C0356" w:rsidP="003C0356">
      <w:pPr>
        <w:pStyle w:val="NormalWeb"/>
        <w:numPr>
          <w:ilvl w:val="0"/>
          <w:numId w:val="11"/>
        </w:numPr>
        <w:spacing w:before="0" w:beforeAutospacing="0" w:after="0" w:afterAutospacing="0"/>
        <w:rPr>
          <w:rFonts w:asciiTheme="minorHAnsi" w:hAnsiTheme="minorHAnsi" w:cstheme="minorHAnsi"/>
          <w:color w:val="000000"/>
          <w:kern w:val="24"/>
          <w:sz w:val="22"/>
          <w:szCs w:val="22"/>
          <w:lang w:val="es-AR"/>
        </w:rPr>
      </w:pPr>
      <w:r w:rsidRPr="003C0356">
        <w:rPr>
          <w:rFonts w:asciiTheme="minorHAnsi" w:hAnsiTheme="minorHAnsi" w:cstheme="minorHAnsi"/>
          <w:color w:val="000000"/>
          <w:kern w:val="24"/>
          <w:sz w:val="22"/>
          <w:szCs w:val="22"/>
          <w:lang w:val="es-AR"/>
        </w:rPr>
        <w:t>Enumeren las disoluciones de las cuales se hace referencia en el artículo anterior.</w:t>
      </w:r>
    </w:p>
    <w:p w14:paraId="1FF1238D" w14:textId="2FB75B6D" w:rsidR="003C0356" w:rsidRDefault="003C0356" w:rsidP="003C0356">
      <w:pPr>
        <w:pStyle w:val="NormalWeb"/>
        <w:spacing w:before="0" w:beforeAutospacing="0" w:after="0" w:afterAutospacing="0"/>
        <w:ind w:left="720"/>
        <w:rPr>
          <w:rFonts w:asciiTheme="minorHAnsi" w:hAnsiTheme="minorHAnsi" w:cstheme="minorHAnsi"/>
          <w:color w:val="000000"/>
          <w:kern w:val="24"/>
          <w:sz w:val="22"/>
          <w:szCs w:val="22"/>
          <w:lang w:val="es-AR"/>
        </w:rPr>
      </w:pPr>
      <w:r>
        <w:rPr>
          <w:rFonts w:asciiTheme="minorHAnsi" w:hAnsiTheme="minorHAnsi" w:cstheme="minorHAnsi"/>
          <w:color w:val="000000"/>
          <w:kern w:val="24"/>
          <w:sz w:val="22"/>
          <w:szCs w:val="22"/>
          <w:lang w:val="es-AR"/>
        </w:rPr>
        <w:t>………………………………………………………………………………………………………………………………………………………………………………………………………………………………………………………………………………………….</w:t>
      </w:r>
    </w:p>
    <w:p w14:paraId="283B3FDD" w14:textId="77777777" w:rsidR="003C0356" w:rsidRDefault="003C0356" w:rsidP="003C0356">
      <w:pPr>
        <w:pStyle w:val="NormalWeb"/>
        <w:spacing w:before="0" w:beforeAutospacing="0" w:after="0" w:afterAutospacing="0"/>
        <w:ind w:left="720"/>
        <w:rPr>
          <w:rFonts w:asciiTheme="minorHAnsi" w:hAnsiTheme="minorHAnsi" w:cstheme="minorHAnsi"/>
          <w:color w:val="000000"/>
          <w:kern w:val="24"/>
          <w:sz w:val="22"/>
          <w:szCs w:val="22"/>
          <w:lang w:val="es-AR"/>
        </w:rPr>
      </w:pPr>
    </w:p>
    <w:p w14:paraId="665CFAA1" w14:textId="040DBDE8" w:rsidR="003C0356" w:rsidRDefault="003C0356" w:rsidP="003C0356">
      <w:pPr>
        <w:pStyle w:val="NormalWeb"/>
        <w:numPr>
          <w:ilvl w:val="0"/>
          <w:numId w:val="11"/>
        </w:numPr>
        <w:spacing w:before="0" w:beforeAutospacing="0" w:after="0" w:afterAutospacing="0"/>
        <w:rPr>
          <w:rFonts w:asciiTheme="minorHAnsi" w:hAnsiTheme="minorHAnsi" w:cstheme="minorHAnsi"/>
          <w:color w:val="000000"/>
          <w:kern w:val="24"/>
          <w:sz w:val="22"/>
          <w:szCs w:val="22"/>
          <w:lang w:val="es-AR"/>
        </w:rPr>
      </w:pPr>
      <w:r w:rsidRPr="003C0356">
        <w:rPr>
          <w:rFonts w:asciiTheme="minorHAnsi" w:hAnsiTheme="minorHAnsi" w:cstheme="minorHAnsi"/>
          <w:color w:val="000000"/>
          <w:kern w:val="24"/>
          <w:sz w:val="22"/>
          <w:szCs w:val="22"/>
          <w:lang w:val="es-AR"/>
        </w:rPr>
        <w:t xml:space="preserve"> Identifiquen los estados en que se encuentran el soluto y el disolvente de cada una de las disoluciones que encontraron</w:t>
      </w:r>
      <w:r>
        <w:rPr>
          <w:rFonts w:asciiTheme="minorHAnsi" w:hAnsiTheme="minorHAnsi" w:cstheme="minorHAnsi"/>
          <w:color w:val="000000"/>
          <w:kern w:val="24"/>
          <w:sz w:val="22"/>
          <w:szCs w:val="22"/>
          <w:lang w:val="es-AR"/>
        </w:rPr>
        <w:t>.</w:t>
      </w:r>
    </w:p>
    <w:p w14:paraId="1E3B1EBC" w14:textId="5D16E7A4" w:rsidR="003C0356" w:rsidRDefault="003C0356" w:rsidP="003C0356">
      <w:pPr>
        <w:pStyle w:val="NormalWeb"/>
        <w:spacing w:before="0" w:beforeAutospacing="0" w:after="0" w:afterAutospacing="0"/>
        <w:ind w:left="720"/>
        <w:rPr>
          <w:rFonts w:asciiTheme="minorHAnsi" w:hAnsiTheme="minorHAnsi" w:cstheme="minorHAnsi"/>
          <w:color w:val="000000"/>
          <w:kern w:val="24"/>
          <w:sz w:val="22"/>
          <w:szCs w:val="22"/>
          <w:lang w:val="es-AR"/>
        </w:rPr>
      </w:pPr>
    </w:p>
    <w:p w14:paraId="52C15425" w14:textId="2047A800" w:rsidR="003C0356" w:rsidRDefault="003C0356" w:rsidP="003C0356">
      <w:pPr>
        <w:pStyle w:val="NormalWeb"/>
        <w:spacing w:before="0" w:beforeAutospacing="0" w:after="0" w:afterAutospacing="0"/>
        <w:ind w:left="720"/>
        <w:rPr>
          <w:rFonts w:asciiTheme="minorHAnsi" w:hAnsiTheme="minorHAnsi" w:cstheme="minorHAnsi"/>
          <w:color w:val="000000"/>
          <w:kern w:val="24"/>
          <w:sz w:val="22"/>
          <w:szCs w:val="22"/>
          <w:lang w:val="es-AR"/>
        </w:rPr>
      </w:pPr>
      <w:r>
        <w:rPr>
          <w:rFonts w:asciiTheme="minorHAnsi" w:hAnsiTheme="minorHAnsi" w:cstheme="minorHAnsi"/>
          <w:color w:val="000000"/>
          <w:kern w:val="24"/>
          <w:sz w:val="22"/>
          <w:szCs w:val="22"/>
          <w:lang w:val="es-AR"/>
        </w:rPr>
        <w:t>Disolución                          soluto                                     disolvente</w:t>
      </w:r>
    </w:p>
    <w:p w14:paraId="7804DD44" w14:textId="6DA96EAA" w:rsidR="003C0356" w:rsidRDefault="003C0356" w:rsidP="003C0356">
      <w:pPr>
        <w:pStyle w:val="NormalWeb"/>
        <w:spacing w:before="0" w:beforeAutospacing="0" w:after="0" w:afterAutospacing="0"/>
        <w:ind w:left="720"/>
        <w:rPr>
          <w:rFonts w:asciiTheme="minorHAnsi" w:hAnsiTheme="minorHAnsi" w:cstheme="minorHAnsi"/>
          <w:color w:val="000000"/>
          <w:kern w:val="24"/>
          <w:sz w:val="22"/>
          <w:szCs w:val="22"/>
          <w:lang w:val="es-AR"/>
        </w:rPr>
      </w:pPr>
    </w:p>
    <w:p w14:paraId="18075E6E" w14:textId="6DBE6060" w:rsidR="003C0356" w:rsidRDefault="003C0356" w:rsidP="003C0356">
      <w:pPr>
        <w:pStyle w:val="NormalWeb"/>
        <w:spacing w:before="0" w:beforeAutospacing="0" w:after="0" w:afterAutospacing="0"/>
        <w:ind w:left="720"/>
        <w:rPr>
          <w:rFonts w:asciiTheme="minorHAnsi" w:hAnsiTheme="minorHAnsi" w:cstheme="minorHAnsi"/>
          <w:color w:val="000000"/>
          <w:kern w:val="24"/>
          <w:sz w:val="22"/>
          <w:szCs w:val="22"/>
          <w:lang w:val="es-AR"/>
        </w:rPr>
      </w:pPr>
    </w:p>
    <w:p w14:paraId="3B84287A" w14:textId="5811B5D9" w:rsidR="003C0356" w:rsidRDefault="003C0356" w:rsidP="003C0356">
      <w:pPr>
        <w:pStyle w:val="NormalWeb"/>
        <w:spacing w:before="0" w:beforeAutospacing="0" w:after="0" w:afterAutospacing="0"/>
        <w:ind w:left="720"/>
        <w:rPr>
          <w:rFonts w:asciiTheme="minorHAnsi" w:hAnsiTheme="minorHAnsi" w:cstheme="minorHAnsi"/>
          <w:color w:val="000000"/>
          <w:kern w:val="24"/>
          <w:sz w:val="22"/>
          <w:szCs w:val="22"/>
          <w:lang w:val="es-AR"/>
        </w:rPr>
      </w:pPr>
    </w:p>
    <w:p w14:paraId="3A7A2464" w14:textId="7AD2F301" w:rsidR="003C0356" w:rsidRDefault="003C0356" w:rsidP="003C0356">
      <w:pPr>
        <w:pStyle w:val="NormalWeb"/>
        <w:spacing w:before="0" w:beforeAutospacing="0" w:after="0" w:afterAutospacing="0"/>
        <w:ind w:left="720"/>
        <w:rPr>
          <w:rFonts w:asciiTheme="minorHAnsi" w:hAnsiTheme="minorHAnsi" w:cstheme="minorHAnsi"/>
          <w:color w:val="000000"/>
          <w:kern w:val="24"/>
          <w:sz w:val="22"/>
          <w:szCs w:val="22"/>
          <w:lang w:val="es-AR"/>
        </w:rPr>
      </w:pPr>
    </w:p>
    <w:p w14:paraId="09C17609" w14:textId="745F11B6" w:rsidR="003C0356" w:rsidRDefault="003C0356" w:rsidP="003C0356">
      <w:pPr>
        <w:pStyle w:val="NormalWeb"/>
        <w:spacing w:before="0" w:beforeAutospacing="0" w:after="0" w:afterAutospacing="0"/>
        <w:ind w:left="720"/>
        <w:rPr>
          <w:rFonts w:asciiTheme="minorHAnsi" w:hAnsiTheme="minorHAnsi" w:cstheme="minorHAnsi"/>
          <w:color w:val="000000"/>
          <w:kern w:val="24"/>
          <w:sz w:val="22"/>
          <w:szCs w:val="22"/>
          <w:lang w:val="es-AR"/>
        </w:rPr>
      </w:pPr>
    </w:p>
    <w:p w14:paraId="7E3770FE" w14:textId="2FF6C679" w:rsidR="003C0356" w:rsidRDefault="003C0356" w:rsidP="003C0356">
      <w:pPr>
        <w:pStyle w:val="NormalWeb"/>
        <w:spacing w:before="0" w:beforeAutospacing="0" w:after="0" w:afterAutospacing="0"/>
        <w:ind w:left="720"/>
        <w:rPr>
          <w:rFonts w:asciiTheme="minorHAnsi" w:hAnsiTheme="minorHAnsi" w:cstheme="minorHAnsi"/>
          <w:color w:val="000000"/>
          <w:kern w:val="24"/>
          <w:sz w:val="22"/>
          <w:szCs w:val="22"/>
          <w:lang w:val="es-AR"/>
        </w:rPr>
      </w:pPr>
    </w:p>
    <w:p w14:paraId="2928CFB9" w14:textId="1DB5B5CA" w:rsidR="003C0356" w:rsidRDefault="003C0356" w:rsidP="003C0356">
      <w:pPr>
        <w:pStyle w:val="NormalWeb"/>
        <w:spacing w:before="0" w:beforeAutospacing="0" w:after="0" w:afterAutospacing="0"/>
        <w:ind w:left="720"/>
        <w:rPr>
          <w:rFonts w:asciiTheme="minorHAnsi" w:hAnsiTheme="minorHAnsi" w:cstheme="minorHAnsi"/>
          <w:color w:val="000000"/>
          <w:kern w:val="24"/>
          <w:sz w:val="22"/>
          <w:szCs w:val="22"/>
          <w:lang w:val="es-AR"/>
        </w:rPr>
      </w:pPr>
    </w:p>
    <w:p w14:paraId="5F0BC818" w14:textId="77777777" w:rsidR="003C0356" w:rsidRDefault="003C0356" w:rsidP="003C0356">
      <w:pPr>
        <w:pStyle w:val="NormalWeb"/>
        <w:spacing w:before="0" w:beforeAutospacing="0" w:after="0" w:afterAutospacing="0"/>
        <w:ind w:left="720"/>
        <w:rPr>
          <w:rFonts w:asciiTheme="minorHAnsi" w:hAnsiTheme="minorHAnsi" w:cstheme="minorHAnsi"/>
          <w:color w:val="000000"/>
          <w:kern w:val="24"/>
          <w:sz w:val="22"/>
          <w:szCs w:val="22"/>
          <w:lang w:val="es-AR"/>
        </w:rPr>
      </w:pPr>
    </w:p>
    <w:p w14:paraId="0DDB5E5F" w14:textId="77777777" w:rsidR="003C0356" w:rsidRDefault="003C0356" w:rsidP="003C0356">
      <w:pPr>
        <w:pStyle w:val="NormalWeb"/>
        <w:spacing w:before="0" w:beforeAutospacing="0" w:after="0" w:afterAutospacing="0"/>
        <w:ind w:left="720"/>
        <w:rPr>
          <w:rFonts w:asciiTheme="minorHAnsi" w:hAnsiTheme="minorHAnsi" w:cstheme="minorHAnsi"/>
          <w:color w:val="000000"/>
          <w:kern w:val="24"/>
          <w:sz w:val="22"/>
          <w:szCs w:val="22"/>
          <w:lang w:val="es-AR"/>
        </w:rPr>
      </w:pPr>
    </w:p>
    <w:p w14:paraId="0A068C7A" w14:textId="369B7A50" w:rsidR="003C0356" w:rsidRDefault="003C0356" w:rsidP="003C0356">
      <w:pPr>
        <w:pStyle w:val="NormalWeb"/>
        <w:numPr>
          <w:ilvl w:val="0"/>
          <w:numId w:val="11"/>
        </w:numPr>
        <w:spacing w:before="0" w:beforeAutospacing="0" w:after="0" w:afterAutospacing="0"/>
        <w:rPr>
          <w:rFonts w:asciiTheme="minorHAnsi" w:hAnsiTheme="minorHAnsi" w:cstheme="minorHAnsi"/>
          <w:color w:val="000000"/>
          <w:kern w:val="24"/>
          <w:sz w:val="22"/>
          <w:szCs w:val="22"/>
          <w:lang w:val="es-AR"/>
        </w:rPr>
      </w:pPr>
      <w:r>
        <w:rPr>
          <w:rFonts w:asciiTheme="minorHAnsi" w:hAnsiTheme="minorHAnsi" w:cstheme="minorHAnsi"/>
          <w:color w:val="000000"/>
          <w:kern w:val="24"/>
          <w:sz w:val="22"/>
          <w:szCs w:val="22"/>
          <w:lang w:val="es-AR"/>
        </w:rPr>
        <w:t>¿Cuál es la diferencia entre el acero y el acero dulce?</w:t>
      </w:r>
    </w:p>
    <w:p w14:paraId="05B01559" w14:textId="62082605" w:rsidR="003C0356" w:rsidRDefault="003C0356" w:rsidP="003C0356">
      <w:pPr>
        <w:pStyle w:val="NormalWeb"/>
        <w:spacing w:before="0" w:beforeAutospacing="0" w:after="0" w:afterAutospacing="0"/>
        <w:ind w:left="720"/>
        <w:rPr>
          <w:rFonts w:asciiTheme="minorHAnsi" w:hAnsiTheme="minorHAnsi" w:cstheme="minorHAnsi"/>
          <w:color w:val="000000"/>
          <w:kern w:val="24"/>
          <w:sz w:val="22"/>
          <w:szCs w:val="22"/>
          <w:lang w:val="es-AR"/>
        </w:rPr>
      </w:pPr>
      <w:r>
        <w:rPr>
          <w:rFonts w:asciiTheme="minorHAnsi" w:hAnsiTheme="minorHAnsi" w:cstheme="minorHAnsi"/>
          <w:color w:val="000000"/>
          <w:kern w:val="24"/>
          <w:sz w:val="22"/>
          <w:szCs w:val="22"/>
          <w:lang w:val="es-AR"/>
        </w:rPr>
        <w:t>…………………………………………………………………………………………………………………………………………………………………………………………………………………………………………………………………………………………………………………………………………………………………………………………………………………………………………………………………………………………………………………………………………………………………………………….</w:t>
      </w:r>
    </w:p>
    <w:p w14:paraId="6DA77DD5" w14:textId="77777777" w:rsidR="003C0356" w:rsidRDefault="003C0356" w:rsidP="003C0356">
      <w:pPr>
        <w:pStyle w:val="NormalWeb"/>
        <w:spacing w:before="0" w:beforeAutospacing="0" w:after="0" w:afterAutospacing="0"/>
        <w:ind w:left="720"/>
        <w:rPr>
          <w:rFonts w:asciiTheme="minorHAnsi" w:hAnsiTheme="minorHAnsi" w:cstheme="minorHAnsi"/>
          <w:color w:val="000000"/>
          <w:kern w:val="24"/>
          <w:sz w:val="22"/>
          <w:szCs w:val="22"/>
          <w:lang w:val="es-AR"/>
        </w:rPr>
      </w:pPr>
    </w:p>
    <w:p w14:paraId="2BBE7307" w14:textId="2A7C4840" w:rsidR="003C0356" w:rsidRDefault="003C0356" w:rsidP="003C0356">
      <w:pPr>
        <w:pStyle w:val="NormalWeb"/>
        <w:numPr>
          <w:ilvl w:val="0"/>
          <w:numId w:val="11"/>
        </w:numPr>
        <w:spacing w:before="0" w:beforeAutospacing="0" w:after="0" w:afterAutospacing="0"/>
        <w:rPr>
          <w:rFonts w:asciiTheme="minorHAnsi" w:hAnsiTheme="minorHAnsi" w:cstheme="minorHAnsi"/>
          <w:color w:val="000000"/>
          <w:kern w:val="24"/>
          <w:sz w:val="22"/>
          <w:szCs w:val="22"/>
          <w:lang w:val="es-AR"/>
        </w:rPr>
      </w:pPr>
      <w:r>
        <w:rPr>
          <w:rFonts w:asciiTheme="minorHAnsi" w:hAnsiTheme="minorHAnsi" w:cstheme="minorHAnsi"/>
          <w:color w:val="000000"/>
          <w:kern w:val="24"/>
          <w:sz w:val="22"/>
          <w:szCs w:val="22"/>
          <w:lang w:val="es-AR"/>
        </w:rPr>
        <w:t>¿Qué es el acero inoxidable? Y cuales son sus beneficios para el medio ambiente</w:t>
      </w:r>
    </w:p>
    <w:p w14:paraId="7CEC841B" w14:textId="675DB35D" w:rsidR="0027103A" w:rsidRDefault="0027103A" w:rsidP="0027103A">
      <w:pPr>
        <w:pStyle w:val="NormalWeb"/>
        <w:spacing w:before="0" w:beforeAutospacing="0" w:after="0" w:afterAutospacing="0"/>
        <w:ind w:left="720"/>
        <w:rPr>
          <w:rFonts w:asciiTheme="minorHAnsi" w:hAnsiTheme="minorHAnsi" w:cstheme="minorHAnsi"/>
          <w:color w:val="000000"/>
          <w:kern w:val="24"/>
          <w:sz w:val="22"/>
          <w:szCs w:val="22"/>
          <w:lang w:val="es-AR"/>
        </w:rPr>
      </w:pPr>
      <w:r>
        <w:rPr>
          <w:rFonts w:asciiTheme="minorHAnsi" w:hAnsiTheme="minorHAnsi" w:cstheme="minorHAnsi"/>
          <w:color w:val="000000"/>
          <w:kern w:val="24"/>
          <w:sz w:val="22"/>
          <w:szCs w:val="22"/>
          <w:lang w:val="es-AR"/>
        </w:rPr>
        <w:t>……………………………………………………………………………………………………………………………………………………………………………………………………………………………………………………………………………………………………………………………………………………………………………………………………………………………………….</w:t>
      </w:r>
    </w:p>
    <w:p w14:paraId="3E852908" w14:textId="1583F8DE" w:rsidR="0027103A" w:rsidRDefault="0027103A" w:rsidP="0027103A">
      <w:pPr>
        <w:pStyle w:val="NormalWeb"/>
        <w:spacing w:before="0" w:beforeAutospacing="0" w:after="0" w:afterAutospacing="0"/>
        <w:rPr>
          <w:rFonts w:asciiTheme="minorHAnsi" w:hAnsiTheme="minorHAnsi" w:cstheme="minorHAnsi"/>
          <w:color w:val="000000"/>
          <w:kern w:val="24"/>
          <w:sz w:val="22"/>
          <w:szCs w:val="22"/>
          <w:lang w:val="es-AR"/>
        </w:rPr>
      </w:pPr>
    </w:p>
    <w:p w14:paraId="42C03B34" w14:textId="5F88070E" w:rsidR="0027103A" w:rsidRPr="0027103A" w:rsidRDefault="0027103A" w:rsidP="0027103A">
      <w:pPr>
        <w:pStyle w:val="NormalWeb"/>
        <w:numPr>
          <w:ilvl w:val="0"/>
          <w:numId w:val="1"/>
        </w:numPr>
        <w:rPr>
          <w:rFonts w:cstheme="minorHAnsi"/>
          <w:color w:val="000000"/>
          <w:kern w:val="24"/>
        </w:rPr>
      </w:pPr>
      <w:r w:rsidRPr="0027103A">
        <w:rPr>
          <w:rFonts w:cstheme="minorHAnsi"/>
          <w:b/>
          <w:bCs/>
          <w:color w:val="000000"/>
          <w:kern w:val="24"/>
        </w:rPr>
        <w:t>Estados físicos de las disoluciones</w:t>
      </w:r>
    </w:p>
    <w:p w14:paraId="445CEF99" w14:textId="0DEBB43A" w:rsidR="0027103A" w:rsidRPr="0027103A" w:rsidRDefault="0027103A" w:rsidP="0027103A">
      <w:pPr>
        <w:pStyle w:val="NormalWeb"/>
        <w:rPr>
          <w:rFonts w:cstheme="minorHAnsi"/>
          <w:color w:val="000000"/>
          <w:kern w:val="24"/>
        </w:rPr>
      </w:pPr>
      <w:r w:rsidRPr="0027103A">
        <w:rPr>
          <w:rFonts w:cstheme="minorHAnsi"/>
          <w:color w:val="000000"/>
          <w:kern w:val="24"/>
        </w:rPr>
        <w:t>Las disoluciones se pueden clasificar según el estado en que se encuentren tanto el soluto como el disolvente. Por regla general, la disolución se encontrará en el estado en que esté el componente mayoritario.</w:t>
      </w:r>
    </w:p>
    <w:p w14:paraId="0A88EED3" w14:textId="423ECF3F" w:rsidR="0027103A" w:rsidRDefault="0027103A" w:rsidP="0027103A">
      <w:pPr>
        <w:pStyle w:val="NormalWeb"/>
        <w:spacing w:before="0" w:beforeAutospacing="0" w:after="0" w:afterAutospacing="0"/>
        <w:rPr>
          <w:rFonts w:asciiTheme="minorHAnsi" w:hAnsiTheme="minorHAnsi" w:cstheme="minorHAnsi"/>
          <w:color w:val="000000"/>
          <w:kern w:val="24"/>
          <w:sz w:val="22"/>
          <w:szCs w:val="22"/>
          <w:lang w:val="es-AR"/>
        </w:rPr>
      </w:pPr>
    </w:p>
    <w:p w14:paraId="7EA17F5F" w14:textId="1E53A155" w:rsidR="0027103A" w:rsidRDefault="0027103A" w:rsidP="0027103A">
      <w:pPr>
        <w:pStyle w:val="NormalWeb"/>
        <w:spacing w:before="0" w:beforeAutospacing="0" w:after="0" w:afterAutospacing="0"/>
        <w:rPr>
          <w:rFonts w:asciiTheme="minorHAnsi" w:hAnsiTheme="minorHAnsi" w:cstheme="minorHAnsi"/>
          <w:color w:val="000000"/>
          <w:kern w:val="24"/>
          <w:sz w:val="22"/>
          <w:szCs w:val="22"/>
          <w:lang w:val="es-AR"/>
        </w:rPr>
      </w:pPr>
      <w:r>
        <w:rPr>
          <w:noProof/>
        </w:rPr>
        <w:drawing>
          <wp:inline distT="0" distB="0" distL="0" distR="0" wp14:anchorId="6B515067" wp14:editId="4290A2E5">
            <wp:extent cx="5613400" cy="2847975"/>
            <wp:effectExtent l="0" t="0" r="6350" b="9525"/>
            <wp:docPr id="61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3400" cy="2847975"/>
                    </a:xfrm>
                    <a:prstGeom prst="rect">
                      <a:avLst/>
                    </a:prstGeom>
                    <a:noFill/>
                    <a:ln>
                      <a:noFill/>
                    </a:ln>
                  </pic:spPr>
                </pic:pic>
              </a:graphicData>
            </a:graphic>
          </wp:inline>
        </w:drawing>
      </w:r>
    </w:p>
    <w:p w14:paraId="0960F1A1" w14:textId="22A5A707" w:rsidR="0027103A" w:rsidRDefault="0027103A" w:rsidP="0027103A">
      <w:pPr>
        <w:pStyle w:val="NormalWeb"/>
        <w:spacing w:before="0" w:beforeAutospacing="0" w:after="0" w:afterAutospacing="0"/>
        <w:rPr>
          <w:rFonts w:asciiTheme="minorHAnsi" w:hAnsiTheme="minorHAnsi" w:cstheme="minorHAnsi"/>
          <w:color w:val="000000"/>
          <w:kern w:val="24"/>
          <w:sz w:val="22"/>
          <w:szCs w:val="22"/>
          <w:lang w:val="es-AR"/>
        </w:rPr>
      </w:pPr>
    </w:p>
    <w:p w14:paraId="7DE1C346" w14:textId="77777777" w:rsidR="0027103A" w:rsidRDefault="0027103A" w:rsidP="0027103A">
      <w:pPr>
        <w:spacing w:after="0" w:line="240" w:lineRule="auto"/>
        <w:jc w:val="both"/>
        <w:rPr>
          <w:rFonts w:eastAsia="Times New Roman" w:cs="Times New Roman"/>
          <w:b/>
          <w:lang w:val="es-ES" w:eastAsia="es-ES"/>
        </w:rPr>
      </w:pPr>
    </w:p>
    <w:p w14:paraId="2159898F" w14:textId="77777777" w:rsidR="00E55D75" w:rsidRDefault="0027103A" w:rsidP="00E55D75">
      <w:pPr>
        <w:spacing w:after="0" w:line="240" w:lineRule="auto"/>
        <w:jc w:val="both"/>
        <w:rPr>
          <w:rFonts w:eastAsia="Times New Roman" w:cs="Times New Roman"/>
          <w:b/>
          <w:lang w:val="es-ES" w:eastAsia="es-ES"/>
        </w:rPr>
      </w:pPr>
      <w:r w:rsidRPr="0027103A">
        <w:rPr>
          <w:rFonts w:eastAsia="Times New Roman" w:cs="Times New Roman"/>
          <w:b/>
          <w:lang w:val="es-ES" w:eastAsia="es-ES"/>
        </w:rPr>
        <w:t>Complete el siguiente cuadro indicando el soluto y disolvente de dicha solución.</w:t>
      </w:r>
      <w:r>
        <w:rPr>
          <w:rFonts w:eastAsia="Times New Roman" w:cs="Times New Roman"/>
          <w:b/>
          <w:lang w:val="es-ES" w:eastAsia="es-ES"/>
        </w:rPr>
        <w:t xml:space="preserve"> </w:t>
      </w:r>
      <w:r w:rsidR="00E55D75">
        <w:rPr>
          <w:rFonts w:eastAsia="Times New Roman" w:cs="Times New Roman"/>
          <w:b/>
          <w:lang w:val="es-ES" w:eastAsia="es-ES"/>
        </w:rPr>
        <w:t xml:space="preserve"> </w:t>
      </w:r>
    </w:p>
    <w:p w14:paraId="1296FD22" w14:textId="297F37E2" w:rsidR="0027103A" w:rsidRPr="0027103A" w:rsidRDefault="00E55D75" w:rsidP="00E55D75">
      <w:pPr>
        <w:spacing w:after="0" w:line="240" w:lineRule="auto"/>
        <w:jc w:val="both"/>
        <w:rPr>
          <w:rFonts w:eastAsia="Times New Roman" w:cs="Times New Roman"/>
          <w:b/>
          <w:lang w:val="es-ES" w:eastAsia="es-ES"/>
        </w:rPr>
      </w:pPr>
      <w:r>
        <w:rPr>
          <w:rFonts w:eastAsia="Times New Roman" w:cs="Times New Roman"/>
          <w:b/>
          <w:lang w:val="es-ES" w:eastAsia="es-ES"/>
        </w:rPr>
        <w:t xml:space="preserve">                                            </w:t>
      </w:r>
      <w:r>
        <w:rPr>
          <w:rFonts w:eastAsia="Times New Roman" w:cs="Times New Roman"/>
          <w:b/>
          <w:lang w:val="es-ES" w:eastAsia="es-ES"/>
        </w:rPr>
        <w:tab/>
      </w:r>
      <w:r>
        <w:rPr>
          <w:rFonts w:eastAsia="Times New Roman" w:cs="Times New Roman"/>
          <w:b/>
          <w:lang w:val="es-ES" w:eastAsia="es-ES"/>
        </w:rPr>
        <w:tab/>
      </w:r>
      <w:r>
        <w:rPr>
          <w:rFonts w:eastAsia="Times New Roman" w:cs="Times New Roman"/>
          <w:b/>
          <w:lang w:val="es-ES" w:eastAsia="es-ES"/>
        </w:rPr>
        <w:tab/>
      </w:r>
      <w:r>
        <w:rPr>
          <w:rFonts w:eastAsia="Times New Roman" w:cs="Times New Roman"/>
          <w:b/>
          <w:lang w:val="es-ES" w:eastAsia="es-ES"/>
        </w:rPr>
        <w:tab/>
      </w:r>
      <w:r>
        <w:rPr>
          <w:rFonts w:eastAsia="Times New Roman" w:cs="Times New Roman"/>
          <w:b/>
          <w:lang w:val="es-ES" w:eastAsia="es-ES"/>
        </w:rPr>
        <w:tab/>
      </w:r>
      <w:r>
        <w:rPr>
          <w:rFonts w:eastAsia="Times New Roman" w:cs="Times New Roman"/>
          <w:b/>
          <w:lang w:val="es-ES" w:eastAsia="es-ES"/>
        </w:rPr>
        <w:tab/>
      </w:r>
      <w:r w:rsidR="0027103A">
        <w:rPr>
          <w:rFonts w:eastAsia="Times New Roman" w:cs="Times New Roman"/>
          <w:b/>
          <w:lang w:val="es-ES" w:eastAsia="es-ES"/>
        </w:rPr>
        <w:t xml:space="preserve">(1 </w:t>
      </w:r>
      <w:proofErr w:type="spellStart"/>
      <w:r w:rsidR="0027103A">
        <w:rPr>
          <w:rFonts w:eastAsia="Times New Roman" w:cs="Times New Roman"/>
          <w:b/>
          <w:lang w:val="es-ES" w:eastAsia="es-ES"/>
        </w:rPr>
        <w:t>pto</w:t>
      </w:r>
      <w:proofErr w:type="spellEnd"/>
      <w:r w:rsidR="0027103A">
        <w:rPr>
          <w:rFonts w:eastAsia="Times New Roman" w:cs="Times New Roman"/>
          <w:b/>
          <w:lang w:val="es-ES" w:eastAsia="es-ES"/>
        </w:rPr>
        <w:t xml:space="preserve"> c/u) total:</w:t>
      </w:r>
      <w:r>
        <w:rPr>
          <w:rFonts w:eastAsia="Times New Roman" w:cs="Times New Roman"/>
          <w:b/>
          <w:lang w:val="es-ES" w:eastAsia="es-ES"/>
        </w:rPr>
        <w:t>18</w:t>
      </w:r>
    </w:p>
    <w:p w14:paraId="6053EAC2" w14:textId="4473D965" w:rsidR="0027103A" w:rsidRDefault="0027103A" w:rsidP="0027103A">
      <w:pPr>
        <w:pStyle w:val="NormalWeb"/>
        <w:spacing w:before="0" w:beforeAutospacing="0" w:after="0" w:afterAutospacing="0"/>
        <w:rPr>
          <w:rFonts w:asciiTheme="minorHAnsi" w:hAnsiTheme="minorHAnsi" w:cstheme="minorHAnsi"/>
          <w:color w:val="000000"/>
          <w:kern w:val="24"/>
          <w:sz w:val="22"/>
          <w:szCs w:val="22"/>
          <w:lang w:val="es-AR"/>
        </w:rPr>
      </w:pPr>
    </w:p>
    <w:tbl>
      <w:tblPr>
        <w:tblStyle w:val="Tablaconcuadrcula"/>
        <w:tblW w:w="0" w:type="auto"/>
        <w:tblInd w:w="-318" w:type="dxa"/>
        <w:tblLook w:val="04A0" w:firstRow="1" w:lastRow="0" w:firstColumn="1" w:lastColumn="0" w:noHBand="0" w:noVBand="1"/>
      </w:tblPr>
      <w:tblGrid>
        <w:gridCol w:w="1986"/>
        <w:gridCol w:w="2081"/>
        <w:gridCol w:w="2590"/>
        <w:gridCol w:w="2491"/>
      </w:tblGrid>
      <w:tr w:rsidR="00E55D75" w14:paraId="1DB4C5A7" w14:textId="77777777" w:rsidTr="00AE6D70">
        <w:tc>
          <w:tcPr>
            <w:tcW w:w="2028" w:type="dxa"/>
          </w:tcPr>
          <w:p w14:paraId="56623804" w14:textId="37ABEAD0" w:rsidR="0027103A" w:rsidRDefault="00E55D75" w:rsidP="00AE6D70">
            <w:pPr>
              <w:jc w:val="both"/>
              <w:rPr>
                <w:rFonts w:eastAsia="Times New Roman" w:cs="Times New Roman"/>
                <w:b/>
                <w:lang w:val="es-ES" w:eastAsia="es-ES"/>
              </w:rPr>
            </w:pPr>
            <w:r>
              <w:rPr>
                <w:rFonts w:eastAsia="Times New Roman" w:cs="Times New Roman"/>
                <w:b/>
                <w:lang w:val="es-ES" w:eastAsia="es-ES"/>
              </w:rPr>
              <w:t>Ejemplo</w:t>
            </w:r>
          </w:p>
        </w:tc>
        <w:tc>
          <w:tcPr>
            <w:tcW w:w="2128" w:type="dxa"/>
          </w:tcPr>
          <w:p w14:paraId="110BE093" w14:textId="3B85B03E" w:rsidR="0027103A" w:rsidRDefault="00E55D75" w:rsidP="00AE6D70">
            <w:pPr>
              <w:jc w:val="both"/>
              <w:rPr>
                <w:rFonts w:eastAsia="Times New Roman" w:cs="Times New Roman"/>
                <w:b/>
                <w:lang w:val="es-ES" w:eastAsia="es-ES"/>
              </w:rPr>
            </w:pPr>
            <w:r>
              <w:rPr>
                <w:rFonts w:eastAsia="Times New Roman" w:cs="Times New Roman"/>
                <w:b/>
                <w:lang w:val="es-ES" w:eastAsia="es-ES"/>
              </w:rPr>
              <w:t>Disolvente</w:t>
            </w:r>
          </w:p>
        </w:tc>
        <w:tc>
          <w:tcPr>
            <w:tcW w:w="2667" w:type="dxa"/>
          </w:tcPr>
          <w:p w14:paraId="0FB32931" w14:textId="7D51E99A" w:rsidR="0027103A" w:rsidRDefault="00E55D75" w:rsidP="00AE6D70">
            <w:pPr>
              <w:jc w:val="both"/>
              <w:rPr>
                <w:rFonts w:eastAsia="Times New Roman" w:cs="Times New Roman"/>
                <w:b/>
                <w:lang w:val="es-ES" w:eastAsia="es-ES"/>
              </w:rPr>
            </w:pPr>
            <w:r>
              <w:rPr>
                <w:rFonts w:eastAsia="Times New Roman" w:cs="Times New Roman"/>
                <w:b/>
                <w:lang w:val="es-ES" w:eastAsia="es-ES"/>
              </w:rPr>
              <w:t>soluto</w:t>
            </w:r>
          </w:p>
        </w:tc>
        <w:tc>
          <w:tcPr>
            <w:tcW w:w="2551" w:type="dxa"/>
          </w:tcPr>
          <w:p w14:paraId="674002B5" w14:textId="77777777" w:rsidR="0027103A" w:rsidRDefault="0027103A" w:rsidP="00AE6D70">
            <w:pPr>
              <w:jc w:val="both"/>
              <w:rPr>
                <w:rFonts w:eastAsia="Times New Roman" w:cs="Times New Roman"/>
                <w:b/>
                <w:lang w:val="es-ES" w:eastAsia="es-ES"/>
              </w:rPr>
            </w:pPr>
            <w:r>
              <w:rPr>
                <w:rFonts w:eastAsia="Times New Roman" w:cs="Times New Roman"/>
                <w:b/>
                <w:lang w:val="es-ES" w:eastAsia="es-ES"/>
              </w:rPr>
              <w:t>Estado físico de las disoluciones</w:t>
            </w:r>
          </w:p>
        </w:tc>
      </w:tr>
      <w:tr w:rsidR="00E55D75" w14:paraId="631ED52C" w14:textId="77777777" w:rsidTr="00AE6D70">
        <w:tc>
          <w:tcPr>
            <w:tcW w:w="2028" w:type="dxa"/>
          </w:tcPr>
          <w:p w14:paraId="3B0F60B9" w14:textId="77777777" w:rsidR="0027103A" w:rsidRPr="00E87848" w:rsidRDefault="0027103A" w:rsidP="00AE6D70">
            <w:pPr>
              <w:rPr>
                <w:rFonts w:eastAsia="Times New Roman" w:cs="Arial"/>
                <w:sz w:val="24"/>
                <w:szCs w:val="24"/>
                <w:lang w:eastAsia="es-CL"/>
              </w:rPr>
            </w:pPr>
            <w:r w:rsidRPr="00E87848">
              <w:rPr>
                <w:rFonts w:eastAsia="Times New Roman" w:cs="Arial"/>
                <w:color w:val="000000" w:themeColor="dark1"/>
                <w:kern w:val="24"/>
                <w:sz w:val="24"/>
                <w:szCs w:val="24"/>
                <w:lang w:eastAsia="es-CL"/>
              </w:rPr>
              <w:t>Leche con chocolate</w:t>
            </w:r>
          </w:p>
        </w:tc>
        <w:tc>
          <w:tcPr>
            <w:tcW w:w="2128" w:type="dxa"/>
          </w:tcPr>
          <w:p w14:paraId="57FE76DE" w14:textId="464B6675" w:rsidR="0027103A" w:rsidRDefault="00E55D75" w:rsidP="00AE6D70">
            <w:pPr>
              <w:jc w:val="both"/>
              <w:rPr>
                <w:rFonts w:eastAsia="Times New Roman" w:cs="Times New Roman"/>
                <w:b/>
                <w:lang w:val="es-ES" w:eastAsia="es-ES"/>
              </w:rPr>
            </w:pPr>
            <w:r>
              <w:rPr>
                <w:rFonts w:eastAsia="Times New Roman" w:cs="Times New Roman"/>
                <w:b/>
                <w:lang w:val="es-ES" w:eastAsia="es-ES"/>
              </w:rPr>
              <w:t>Leche (liquida)</w:t>
            </w:r>
          </w:p>
        </w:tc>
        <w:tc>
          <w:tcPr>
            <w:tcW w:w="2667" w:type="dxa"/>
          </w:tcPr>
          <w:p w14:paraId="5822FE6F" w14:textId="439A1F02" w:rsidR="0027103A" w:rsidRDefault="00E55D75" w:rsidP="00AE6D70">
            <w:pPr>
              <w:jc w:val="both"/>
              <w:rPr>
                <w:rFonts w:eastAsia="Times New Roman" w:cs="Times New Roman"/>
                <w:b/>
                <w:lang w:val="es-ES" w:eastAsia="es-ES"/>
              </w:rPr>
            </w:pPr>
            <w:r>
              <w:rPr>
                <w:rFonts w:eastAsia="Times New Roman" w:cs="Times New Roman"/>
                <w:b/>
                <w:lang w:val="es-ES" w:eastAsia="es-ES"/>
              </w:rPr>
              <w:t>Chocolate (solido)</w:t>
            </w:r>
          </w:p>
        </w:tc>
        <w:tc>
          <w:tcPr>
            <w:tcW w:w="2551" w:type="dxa"/>
          </w:tcPr>
          <w:p w14:paraId="5187D5B8" w14:textId="171370C2" w:rsidR="0027103A" w:rsidRDefault="00E55D75" w:rsidP="00AE6D70">
            <w:pPr>
              <w:jc w:val="both"/>
              <w:rPr>
                <w:rFonts w:eastAsia="Times New Roman" w:cs="Times New Roman"/>
                <w:b/>
                <w:lang w:val="es-ES" w:eastAsia="es-ES"/>
              </w:rPr>
            </w:pPr>
            <w:r>
              <w:rPr>
                <w:rFonts w:eastAsia="Times New Roman" w:cs="Times New Roman"/>
                <w:b/>
                <w:lang w:val="es-ES" w:eastAsia="es-ES"/>
              </w:rPr>
              <w:t>liquida</w:t>
            </w:r>
          </w:p>
        </w:tc>
      </w:tr>
      <w:tr w:rsidR="00E55D75" w14:paraId="43D106A9" w14:textId="77777777" w:rsidTr="00AE6D70">
        <w:tc>
          <w:tcPr>
            <w:tcW w:w="2028" w:type="dxa"/>
          </w:tcPr>
          <w:p w14:paraId="30E4F751" w14:textId="77777777" w:rsidR="0027103A" w:rsidRPr="00E87848" w:rsidRDefault="0027103A" w:rsidP="00AE6D70">
            <w:pPr>
              <w:rPr>
                <w:rFonts w:eastAsia="Times New Roman" w:cs="Arial"/>
                <w:sz w:val="24"/>
                <w:szCs w:val="24"/>
                <w:lang w:eastAsia="es-CL"/>
              </w:rPr>
            </w:pPr>
            <w:r w:rsidRPr="00E87848">
              <w:rPr>
                <w:rFonts w:eastAsia="Times New Roman" w:cs="Arial"/>
                <w:color w:val="000000" w:themeColor="dark1"/>
                <w:kern w:val="24"/>
                <w:sz w:val="24"/>
                <w:szCs w:val="24"/>
                <w:lang w:eastAsia="es-CL"/>
              </w:rPr>
              <w:t>Jugo de fruta</w:t>
            </w:r>
          </w:p>
        </w:tc>
        <w:tc>
          <w:tcPr>
            <w:tcW w:w="2128" w:type="dxa"/>
          </w:tcPr>
          <w:p w14:paraId="5AF09B57" w14:textId="77777777" w:rsidR="0027103A" w:rsidRDefault="0027103A" w:rsidP="00AE6D70">
            <w:pPr>
              <w:jc w:val="both"/>
              <w:rPr>
                <w:rFonts w:eastAsia="Times New Roman" w:cs="Times New Roman"/>
                <w:b/>
                <w:lang w:val="es-ES" w:eastAsia="es-ES"/>
              </w:rPr>
            </w:pPr>
          </w:p>
        </w:tc>
        <w:tc>
          <w:tcPr>
            <w:tcW w:w="2667" w:type="dxa"/>
          </w:tcPr>
          <w:p w14:paraId="5B844C4B" w14:textId="77777777" w:rsidR="0027103A" w:rsidRDefault="0027103A" w:rsidP="00AE6D70">
            <w:pPr>
              <w:jc w:val="both"/>
              <w:rPr>
                <w:rFonts w:eastAsia="Times New Roman" w:cs="Times New Roman"/>
                <w:b/>
                <w:lang w:val="es-ES" w:eastAsia="es-ES"/>
              </w:rPr>
            </w:pPr>
          </w:p>
        </w:tc>
        <w:tc>
          <w:tcPr>
            <w:tcW w:w="2551" w:type="dxa"/>
          </w:tcPr>
          <w:p w14:paraId="7D6FC477" w14:textId="77777777" w:rsidR="0027103A" w:rsidRDefault="0027103A" w:rsidP="00AE6D70">
            <w:pPr>
              <w:jc w:val="both"/>
              <w:rPr>
                <w:rFonts w:eastAsia="Times New Roman" w:cs="Times New Roman"/>
                <w:b/>
                <w:lang w:val="es-ES" w:eastAsia="es-ES"/>
              </w:rPr>
            </w:pPr>
          </w:p>
        </w:tc>
      </w:tr>
      <w:tr w:rsidR="00E55D75" w14:paraId="57BB37F7" w14:textId="77777777" w:rsidTr="00AE6D70">
        <w:tc>
          <w:tcPr>
            <w:tcW w:w="2028" w:type="dxa"/>
          </w:tcPr>
          <w:p w14:paraId="44F95DEE" w14:textId="77777777" w:rsidR="0027103A" w:rsidRPr="00E87848" w:rsidRDefault="0027103A" w:rsidP="00AE6D70">
            <w:pPr>
              <w:rPr>
                <w:rFonts w:eastAsia="Times New Roman" w:cs="Arial"/>
                <w:sz w:val="24"/>
                <w:szCs w:val="24"/>
                <w:lang w:eastAsia="es-CL"/>
              </w:rPr>
            </w:pPr>
            <w:r w:rsidRPr="00E87848">
              <w:rPr>
                <w:rFonts w:eastAsia="Times New Roman" w:cs="Arial"/>
                <w:color w:val="000000" w:themeColor="dark1"/>
                <w:kern w:val="24"/>
                <w:sz w:val="24"/>
                <w:szCs w:val="24"/>
                <w:lang w:eastAsia="es-CL"/>
              </w:rPr>
              <w:t>Bebida gaseosa</w:t>
            </w:r>
          </w:p>
        </w:tc>
        <w:tc>
          <w:tcPr>
            <w:tcW w:w="2128" w:type="dxa"/>
          </w:tcPr>
          <w:p w14:paraId="2D9559D0" w14:textId="77777777" w:rsidR="0027103A" w:rsidRDefault="0027103A" w:rsidP="00AE6D70">
            <w:pPr>
              <w:jc w:val="both"/>
              <w:rPr>
                <w:rFonts w:eastAsia="Times New Roman" w:cs="Times New Roman"/>
                <w:b/>
                <w:lang w:val="es-ES" w:eastAsia="es-ES"/>
              </w:rPr>
            </w:pPr>
          </w:p>
        </w:tc>
        <w:tc>
          <w:tcPr>
            <w:tcW w:w="2667" w:type="dxa"/>
          </w:tcPr>
          <w:p w14:paraId="55A35F0C" w14:textId="77777777" w:rsidR="0027103A" w:rsidRDefault="0027103A" w:rsidP="00AE6D70">
            <w:pPr>
              <w:jc w:val="both"/>
              <w:rPr>
                <w:rFonts w:eastAsia="Times New Roman" w:cs="Times New Roman"/>
                <w:b/>
                <w:lang w:val="es-ES" w:eastAsia="es-ES"/>
              </w:rPr>
            </w:pPr>
          </w:p>
        </w:tc>
        <w:tc>
          <w:tcPr>
            <w:tcW w:w="2551" w:type="dxa"/>
          </w:tcPr>
          <w:p w14:paraId="77822B12" w14:textId="77777777" w:rsidR="0027103A" w:rsidRDefault="0027103A" w:rsidP="00AE6D70">
            <w:pPr>
              <w:jc w:val="both"/>
              <w:rPr>
                <w:rFonts w:eastAsia="Times New Roman" w:cs="Times New Roman"/>
                <w:b/>
                <w:lang w:val="es-ES" w:eastAsia="es-ES"/>
              </w:rPr>
            </w:pPr>
          </w:p>
        </w:tc>
      </w:tr>
      <w:tr w:rsidR="00E55D75" w14:paraId="30291975" w14:textId="77777777" w:rsidTr="00AE6D70">
        <w:tc>
          <w:tcPr>
            <w:tcW w:w="2028" w:type="dxa"/>
          </w:tcPr>
          <w:p w14:paraId="445EE442" w14:textId="77247C19" w:rsidR="0027103A" w:rsidRPr="00E87848" w:rsidRDefault="0027103A" w:rsidP="00AE6D70">
            <w:pPr>
              <w:rPr>
                <w:rFonts w:eastAsia="Times New Roman" w:cs="Arial"/>
                <w:sz w:val="24"/>
                <w:szCs w:val="24"/>
                <w:lang w:eastAsia="es-CL"/>
              </w:rPr>
            </w:pPr>
            <w:r w:rsidRPr="00E87848">
              <w:rPr>
                <w:rFonts w:eastAsia="Times New Roman" w:cs="Arial"/>
                <w:color w:val="000000" w:themeColor="dark1"/>
                <w:kern w:val="24"/>
                <w:sz w:val="24"/>
                <w:szCs w:val="24"/>
                <w:lang w:eastAsia="es-CL"/>
              </w:rPr>
              <w:t>Café</w:t>
            </w:r>
            <w:r>
              <w:rPr>
                <w:rFonts w:eastAsia="Times New Roman" w:cs="Arial"/>
                <w:color w:val="000000" w:themeColor="dark1"/>
                <w:kern w:val="24"/>
                <w:sz w:val="24"/>
                <w:szCs w:val="24"/>
                <w:lang w:eastAsia="es-CL"/>
              </w:rPr>
              <w:t xml:space="preserve"> en agua</w:t>
            </w:r>
          </w:p>
        </w:tc>
        <w:tc>
          <w:tcPr>
            <w:tcW w:w="2128" w:type="dxa"/>
          </w:tcPr>
          <w:p w14:paraId="0767968A" w14:textId="77777777" w:rsidR="0027103A" w:rsidRDefault="0027103A" w:rsidP="00AE6D70">
            <w:pPr>
              <w:jc w:val="both"/>
              <w:rPr>
                <w:rFonts w:eastAsia="Times New Roman" w:cs="Times New Roman"/>
                <w:b/>
                <w:lang w:val="es-ES" w:eastAsia="es-ES"/>
              </w:rPr>
            </w:pPr>
          </w:p>
        </w:tc>
        <w:tc>
          <w:tcPr>
            <w:tcW w:w="2667" w:type="dxa"/>
          </w:tcPr>
          <w:p w14:paraId="2C06E874" w14:textId="77777777" w:rsidR="0027103A" w:rsidRDefault="0027103A" w:rsidP="00AE6D70">
            <w:pPr>
              <w:jc w:val="both"/>
              <w:rPr>
                <w:rFonts w:eastAsia="Times New Roman" w:cs="Times New Roman"/>
                <w:b/>
                <w:lang w:val="es-ES" w:eastAsia="es-ES"/>
              </w:rPr>
            </w:pPr>
          </w:p>
        </w:tc>
        <w:tc>
          <w:tcPr>
            <w:tcW w:w="2551" w:type="dxa"/>
          </w:tcPr>
          <w:p w14:paraId="20106616" w14:textId="77777777" w:rsidR="0027103A" w:rsidRDefault="0027103A" w:rsidP="00AE6D70">
            <w:pPr>
              <w:jc w:val="both"/>
              <w:rPr>
                <w:rFonts w:eastAsia="Times New Roman" w:cs="Times New Roman"/>
                <w:b/>
                <w:lang w:val="es-ES" w:eastAsia="es-ES"/>
              </w:rPr>
            </w:pPr>
          </w:p>
        </w:tc>
      </w:tr>
      <w:tr w:rsidR="00E55D75" w14:paraId="78BB5E20" w14:textId="77777777" w:rsidTr="00AE6D70">
        <w:tc>
          <w:tcPr>
            <w:tcW w:w="2028" w:type="dxa"/>
          </w:tcPr>
          <w:p w14:paraId="33C27193" w14:textId="77777777" w:rsidR="0027103A" w:rsidRPr="00E87848" w:rsidRDefault="0027103A" w:rsidP="00AE6D70">
            <w:pPr>
              <w:rPr>
                <w:rFonts w:eastAsia="Times New Roman" w:cs="Arial"/>
                <w:sz w:val="24"/>
                <w:szCs w:val="24"/>
                <w:lang w:eastAsia="es-CL"/>
              </w:rPr>
            </w:pPr>
            <w:r w:rsidRPr="00E87848">
              <w:rPr>
                <w:rFonts w:eastAsia="Times New Roman" w:cs="Arial"/>
                <w:color w:val="000000" w:themeColor="dark1"/>
                <w:kern w:val="24"/>
                <w:sz w:val="24"/>
                <w:szCs w:val="24"/>
                <w:lang w:eastAsia="es-CL"/>
              </w:rPr>
              <w:t>Agua oxigenada</w:t>
            </w:r>
          </w:p>
        </w:tc>
        <w:tc>
          <w:tcPr>
            <w:tcW w:w="2128" w:type="dxa"/>
          </w:tcPr>
          <w:p w14:paraId="458BE699" w14:textId="77777777" w:rsidR="0027103A" w:rsidRDefault="0027103A" w:rsidP="00AE6D70">
            <w:pPr>
              <w:jc w:val="both"/>
              <w:rPr>
                <w:rFonts w:eastAsia="Times New Roman" w:cs="Times New Roman"/>
                <w:b/>
                <w:lang w:val="es-ES" w:eastAsia="es-ES"/>
              </w:rPr>
            </w:pPr>
          </w:p>
        </w:tc>
        <w:tc>
          <w:tcPr>
            <w:tcW w:w="2667" w:type="dxa"/>
          </w:tcPr>
          <w:p w14:paraId="231A5F63" w14:textId="77777777" w:rsidR="0027103A" w:rsidRDefault="0027103A" w:rsidP="00AE6D70">
            <w:pPr>
              <w:jc w:val="both"/>
              <w:rPr>
                <w:rFonts w:eastAsia="Times New Roman" w:cs="Times New Roman"/>
                <w:b/>
                <w:lang w:val="es-ES" w:eastAsia="es-ES"/>
              </w:rPr>
            </w:pPr>
          </w:p>
        </w:tc>
        <w:tc>
          <w:tcPr>
            <w:tcW w:w="2551" w:type="dxa"/>
          </w:tcPr>
          <w:p w14:paraId="45CA30B5" w14:textId="77777777" w:rsidR="0027103A" w:rsidRDefault="0027103A" w:rsidP="00AE6D70">
            <w:pPr>
              <w:jc w:val="both"/>
              <w:rPr>
                <w:rFonts w:eastAsia="Times New Roman" w:cs="Times New Roman"/>
                <w:b/>
                <w:lang w:val="es-ES" w:eastAsia="es-ES"/>
              </w:rPr>
            </w:pPr>
          </w:p>
        </w:tc>
      </w:tr>
      <w:tr w:rsidR="00E55D75" w14:paraId="5FE6AA3D" w14:textId="77777777" w:rsidTr="00AE6D70">
        <w:tc>
          <w:tcPr>
            <w:tcW w:w="2028" w:type="dxa"/>
          </w:tcPr>
          <w:p w14:paraId="4716F1AD" w14:textId="77777777" w:rsidR="0027103A" w:rsidRPr="00E87848" w:rsidRDefault="0027103A" w:rsidP="00AE6D70">
            <w:pPr>
              <w:rPr>
                <w:rFonts w:eastAsia="Times New Roman" w:cs="Arial"/>
                <w:sz w:val="24"/>
                <w:szCs w:val="24"/>
                <w:lang w:eastAsia="es-CL"/>
              </w:rPr>
            </w:pPr>
            <w:r w:rsidRPr="00E87848">
              <w:rPr>
                <w:rFonts w:eastAsia="Times New Roman" w:cs="Arial"/>
                <w:color w:val="000000" w:themeColor="dark1"/>
                <w:kern w:val="24"/>
                <w:sz w:val="24"/>
                <w:szCs w:val="24"/>
                <w:lang w:eastAsia="es-CL"/>
              </w:rPr>
              <w:t>Agua de mar</w:t>
            </w:r>
          </w:p>
        </w:tc>
        <w:tc>
          <w:tcPr>
            <w:tcW w:w="2128" w:type="dxa"/>
          </w:tcPr>
          <w:p w14:paraId="56426405" w14:textId="77777777" w:rsidR="0027103A" w:rsidRDefault="0027103A" w:rsidP="00AE6D70">
            <w:pPr>
              <w:jc w:val="both"/>
              <w:rPr>
                <w:rFonts w:eastAsia="Times New Roman" w:cs="Times New Roman"/>
                <w:b/>
                <w:lang w:val="es-ES" w:eastAsia="es-ES"/>
              </w:rPr>
            </w:pPr>
          </w:p>
        </w:tc>
        <w:tc>
          <w:tcPr>
            <w:tcW w:w="2667" w:type="dxa"/>
          </w:tcPr>
          <w:p w14:paraId="4C03FC6A" w14:textId="77777777" w:rsidR="0027103A" w:rsidRDefault="0027103A" w:rsidP="00AE6D70">
            <w:pPr>
              <w:jc w:val="both"/>
              <w:rPr>
                <w:rFonts w:eastAsia="Times New Roman" w:cs="Times New Roman"/>
                <w:b/>
                <w:lang w:val="es-ES" w:eastAsia="es-ES"/>
              </w:rPr>
            </w:pPr>
          </w:p>
        </w:tc>
        <w:tc>
          <w:tcPr>
            <w:tcW w:w="2551" w:type="dxa"/>
          </w:tcPr>
          <w:p w14:paraId="4FF75E3A" w14:textId="77777777" w:rsidR="0027103A" w:rsidRDefault="0027103A" w:rsidP="00AE6D70">
            <w:pPr>
              <w:jc w:val="both"/>
              <w:rPr>
                <w:rFonts w:eastAsia="Times New Roman" w:cs="Times New Roman"/>
                <w:b/>
                <w:lang w:val="es-ES" w:eastAsia="es-ES"/>
              </w:rPr>
            </w:pPr>
          </w:p>
        </w:tc>
      </w:tr>
      <w:tr w:rsidR="00E55D75" w14:paraId="4BA9960A" w14:textId="77777777" w:rsidTr="00AE6D70">
        <w:tc>
          <w:tcPr>
            <w:tcW w:w="2028" w:type="dxa"/>
          </w:tcPr>
          <w:p w14:paraId="2F1DD7D4" w14:textId="77777777" w:rsidR="0027103A" w:rsidRPr="00E87848" w:rsidRDefault="0027103A" w:rsidP="00AE6D70">
            <w:pPr>
              <w:rPr>
                <w:rFonts w:eastAsia="Times New Roman" w:cs="Arial"/>
                <w:sz w:val="24"/>
                <w:szCs w:val="24"/>
                <w:lang w:eastAsia="es-CL"/>
              </w:rPr>
            </w:pPr>
            <w:r w:rsidRPr="00E87848">
              <w:rPr>
                <w:rFonts w:eastAsia="Times New Roman" w:cs="Arial"/>
                <w:color w:val="000000" w:themeColor="dark1"/>
                <w:kern w:val="24"/>
                <w:sz w:val="24"/>
                <w:szCs w:val="24"/>
                <w:lang w:eastAsia="es-CL"/>
              </w:rPr>
              <w:lastRenderedPageBreak/>
              <w:t>Agua potable</w:t>
            </w:r>
          </w:p>
        </w:tc>
        <w:tc>
          <w:tcPr>
            <w:tcW w:w="2128" w:type="dxa"/>
          </w:tcPr>
          <w:p w14:paraId="26EDA88C" w14:textId="77777777" w:rsidR="0027103A" w:rsidRDefault="0027103A" w:rsidP="00AE6D70">
            <w:pPr>
              <w:jc w:val="both"/>
              <w:rPr>
                <w:rFonts w:eastAsia="Times New Roman" w:cs="Times New Roman"/>
                <w:b/>
                <w:lang w:val="es-ES" w:eastAsia="es-ES"/>
              </w:rPr>
            </w:pPr>
          </w:p>
        </w:tc>
        <w:tc>
          <w:tcPr>
            <w:tcW w:w="2667" w:type="dxa"/>
          </w:tcPr>
          <w:p w14:paraId="0667D61C" w14:textId="77777777" w:rsidR="0027103A" w:rsidRDefault="0027103A" w:rsidP="00AE6D70">
            <w:pPr>
              <w:jc w:val="both"/>
              <w:rPr>
                <w:rFonts w:eastAsia="Times New Roman" w:cs="Times New Roman"/>
                <w:b/>
                <w:lang w:val="es-ES" w:eastAsia="es-ES"/>
              </w:rPr>
            </w:pPr>
          </w:p>
        </w:tc>
        <w:tc>
          <w:tcPr>
            <w:tcW w:w="2551" w:type="dxa"/>
          </w:tcPr>
          <w:p w14:paraId="588D9C14" w14:textId="77777777" w:rsidR="0027103A" w:rsidRDefault="0027103A" w:rsidP="00AE6D70">
            <w:pPr>
              <w:jc w:val="both"/>
              <w:rPr>
                <w:rFonts w:eastAsia="Times New Roman" w:cs="Times New Roman"/>
                <w:b/>
                <w:lang w:val="es-ES" w:eastAsia="es-ES"/>
              </w:rPr>
            </w:pPr>
          </w:p>
        </w:tc>
      </w:tr>
    </w:tbl>
    <w:p w14:paraId="1C75B85D" w14:textId="108F95DF" w:rsidR="00E55D75" w:rsidRDefault="00E55D75" w:rsidP="0027103A">
      <w:pPr>
        <w:pStyle w:val="NormalWeb"/>
        <w:spacing w:before="0" w:beforeAutospacing="0" w:after="0" w:afterAutospacing="0"/>
        <w:rPr>
          <w:rFonts w:asciiTheme="minorHAnsi" w:hAnsiTheme="minorHAnsi" w:cstheme="minorHAnsi"/>
          <w:color w:val="000000"/>
          <w:kern w:val="24"/>
          <w:sz w:val="22"/>
          <w:szCs w:val="22"/>
          <w:lang w:val="es-AR"/>
        </w:rPr>
      </w:pPr>
    </w:p>
    <w:p w14:paraId="3F8D2754" w14:textId="252AA1A7" w:rsidR="00AE6D70" w:rsidRDefault="00AE6D70" w:rsidP="00AE6D70">
      <w:pPr>
        <w:pStyle w:val="NormalWeb"/>
        <w:spacing w:before="0" w:beforeAutospacing="0" w:after="0" w:afterAutospacing="0"/>
        <w:ind w:left="1080"/>
        <w:rPr>
          <w:rFonts w:asciiTheme="minorHAnsi" w:hAnsiTheme="minorHAnsi" w:cstheme="minorHAnsi"/>
          <w:b/>
          <w:bCs/>
          <w:color w:val="000000"/>
          <w:kern w:val="24"/>
          <w:sz w:val="22"/>
          <w:szCs w:val="22"/>
          <w:lang w:val="es-AR"/>
        </w:rPr>
      </w:pPr>
    </w:p>
    <w:p w14:paraId="6F8838DD" w14:textId="57FA7523" w:rsidR="00AE6D70" w:rsidRDefault="00AE6D70" w:rsidP="00AE6D70">
      <w:pPr>
        <w:pStyle w:val="NormalWeb"/>
        <w:spacing w:before="0" w:beforeAutospacing="0" w:after="0" w:afterAutospacing="0"/>
        <w:ind w:left="1080"/>
        <w:rPr>
          <w:rFonts w:asciiTheme="minorHAnsi" w:hAnsiTheme="minorHAnsi" w:cstheme="minorHAnsi"/>
          <w:b/>
          <w:bCs/>
          <w:color w:val="000000"/>
          <w:kern w:val="24"/>
          <w:sz w:val="22"/>
          <w:szCs w:val="22"/>
          <w:lang w:val="es-AR"/>
        </w:rPr>
      </w:pPr>
    </w:p>
    <w:p w14:paraId="3E6CAD7C" w14:textId="6A484BDB" w:rsidR="00AE6D70" w:rsidRDefault="00AE6D70" w:rsidP="00AE6D70">
      <w:pPr>
        <w:pStyle w:val="NormalWeb"/>
        <w:spacing w:before="0" w:beforeAutospacing="0" w:after="0" w:afterAutospacing="0"/>
        <w:ind w:left="1080"/>
        <w:rPr>
          <w:rFonts w:asciiTheme="minorHAnsi" w:hAnsiTheme="minorHAnsi" w:cstheme="minorHAnsi"/>
          <w:b/>
          <w:bCs/>
          <w:color w:val="000000"/>
          <w:kern w:val="24"/>
          <w:sz w:val="22"/>
          <w:szCs w:val="22"/>
          <w:lang w:val="es-AR"/>
        </w:rPr>
      </w:pPr>
    </w:p>
    <w:p w14:paraId="7292FA48" w14:textId="77777777" w:rsidR="00AE6D70" w:rsidRDefault="00AE6D70" w:rsidP="00AE6D70">
      <w:pPr>
        <w:pStyle w:val="NormalWeb"/>
        <w:spacing w:before="0" w:beforeAutospacing="0" w:after="0" w:afterAutospacing="0"/>
        <w:ind w:left="1080"/>
        <w:rPr>
          <w:rFonts w:asciiTheme="minorHAnsi" w:hAnsiTheme="minorHAnsi" w:cstheme="minorHAnsi"/>
          <w:b/>
          <w:bCs/>
          <w:color w:val="000000"/>
          <w:kern w:val="24"/>
          <w:sz w:val="22"/>
          <w:szCs w:val="22"/>
          <w:lang w:val="es-AR"/>
        </w:rPr>
      </w:pPr>
    </w:p>
    <w:p w14:paraId="6F754B66" w14:textId="47BFB95A" w:rsidR="00E55D75" w:rsidRPr="00AE6D70" w:rsidRDefault="00AE6D70" w:rsidP="00E55D75">
      <w:pPr>
        <w:pStyle w:val="NormalWeb"/>
        <w:numPr>
          <w:ilvl w:val="0"/>
          <w:numId w:val="1"/>
        </w:numPr>
        <w:spacing w:before="0" w:beforeAutospacing="0" w:after="0" w:afterAutospacing="0"/>
        <w:rPr>
          <w:rFonts w:asciiTheme="minorHAnsi" w:hAnsiTheme="minorHAnsi" w:cstheme="minorHAnsi"/>
          <w:b/>
          <w:bCs/>
          <w:color w:val="000000"/>
          <w:kern w:val="24"/>
          <w:sz w:val="22"/>
          <w:szCs w:val="22"/>
          <w:lang w:val="es-AR"/>
        </w:rPr>
      </w:pPr>
      <w:r>
        <w:rPr>
          <w:rFonts w:asciiTheme="minorHAnsi" w:hAnsiTheme="minorHAnsi" w:cstheme="minorHAnsi"/>
          <w:b/>
          <w:bCs/>
          <w:color w:val="000000"/>
          <w:kern w:val="24"/>
          <w:sz w:val="22"/>
          <w:szCs w:val="22"/>
          <w:lang w:val="es-AR"/>
        </w:rPr>
        <w:t xml:space="preserve">Solubilidad. </w:t>
      </w:r>
      <w:r w:rsidR="00E55D75" w:rsidRPr="00AE6D70">
        <w:rPr>
          <w:rFonts w:asciiTheme="minorHAnsi" w:hAnsiTheme="minorHAnsi" w:cstheme="minorHAnsi"/>
          <w:b/>
          <w:bCs/>
          <w:color w:val="000000"/>
          <w:kern w:val="24"/>
          <w:sz w:val="22"/>
          <w:szCs w:val="22"/>
          <w:lang w:val="es-AR"/>
        </w:rPr>
        <w:t>Lea</w:t>
      </w:r>
      <w:r>
        <w:rPr>
          <w:rFonts w:asciiTheme="minorHAnsi" w:hAnsiTheme="minorHAnsi" w:cstheme="minorHAnsi"/>
          <w:b/>
          <w:bCs/>
          <w:color w:val="000000"/>
          <w:kern w:val="24"/>
          <w:sz w:val="22"/>
          <w:szCs w:val="22"/>
          <w:lang w:val="es-AR"/>
        </w:rPr>
        <w:t xml:space="preserve"> el comic de </w:t>
      </w:r>
      <w:r w:rsidRPr="00AE6D70">
        <w:rPr>
          <w:rFonts w:asciiTheme="minorHAnsi" w:hAnsiTheme="minorHAnsi" w:cstheme="minorHAnsi"/>
          <w:b/>
          <w:bCs/>
          <w:color w:val="000000"/>
          <w:kern w:val="24"/>
          <w:sz w:val="22"/>
          <w:szCs w:val="22"/>
          <w:lang w:val="es-AR"/>
        </w:rPr>
        <w:t>la</w:t>
      </w:r>
      <w:r w:rsidR="00E55D75" w:rsidRPr="00AE6D70">
        <w:rPr>
          <w:rFonts w:asciiTheme="minorHAnsi" w:hAnsiTheme="minorHAnsi" w:cstheme="minorHAnsi"/>
          <w:b/>
          <w:bCs/>
          <w:color w:val="000000"/>
          <w:kern w:val="24"/>
          <w:sz w:val="22"/>
          <w:szCs w:val="22"/>
          <w:lang w:val="es-AR"/>
        </w:rPr>
        <w:t xml:space="preserve"> </w:t>
      </w:r>
      <w:r w:rsidRPr="00AE6D70">
        <w:rPr>
          <w:rFonts w:asciiTheme="minorHAnsi" w:hAnsiTheme="minorHAnsi" w:cstheme="minorHAnsi"/>
          <w:b/>
          <w:bCs/>
          <w:color w:val="000000"/>
          <w:kern w:val="24"/>
          <w:sz w:val="22"/>
          <w:szCs w:val="22"/>
          <w:lang w:val="es-AR"/>
        </w:rPr>
        <w:t>pág.</w:t>
      </w:r>
      <w:r w:rsidR="00E55D75" w:rsidRPr="00AE6D70">
        <w:rPr>
          <w:rFonts w:asciiTheme="minorHAnsi" w:hAnsiTheme="minorHAnsi" w:cstheme="minorHAnsi"/>
          <w:b/>
          <w:bCs/>
          <w:color w:val="000000"/>
          <w:kern w:val="24"/>
          <w:sz w:val="22"/>
          <w:szCs w:val="22"/>
          <w:lang w:val="es-AR"/>
        </w:rPr>
        <w:t xml:space="preserve"> 3</w:t>
      </w:r>
      <w:r>
        <w:rPr>
          <w:rFonts w:asciiTheme="minorHAnsi" w:hAnsiTheme="minorHAnsi" w:cstheme="minorHAnsi"/>
          <w:b/>
          <w:bCs/>
          <w:color w:val="000000"/>
          <w:kern w:val="24"/>
          <w:sz w:val="22"/>
          <w:szCs w:val="22"/>
          <w:lang w:val="es-AR"/>
        </w:rPr>
        <w:t xml:space="preserve">1  (2 </w:t>
      </w:r>
      <w:proofErr w:type="spellStart"/>
      <w:r>
        <w:rPr>
          <w:rFonts w:asciiTheme="minorHAnsi" w:hAnsiTheme="minorHAnsi" w:cstheme="minorHAnsi"/>
          <w:b/>
          <w:bCs/>
          <w:color w:val="000000"/>
          <w:kern w:val="24"/>
          <w:sz w:val="22"/>
          <w:szCs w:val="22"/>
          <w:lang w:val="es-AR"/>
        </w:rPr>
        <w:t>ptos</w:t>
      </w:r>
      <w:proofErr w:type="spellEnd"/>
      <w:r>
        <w:rPr>
          <w:rFonts w:asciiTheme="minorHAnsi" w:hAnsiTheme="minorHAnsi" w:cstheme="minorHAnsi"/>
          <w:b/>
          <w:bCs/>
          <w:color w:val="000000"/>
          <w:kern w:val="24"/>
          <w:sz w:val="22"/>
          <w:szCs w:val="22"/>
          <w:lang w:val="es-AR"/>
        </w:rPr>
        <w:t xml:space="preserve"> c/u) Total:12</w:t>
      </w:r>
    </w:p>
    <w:p w14:paraId="6BF153C9" w14:textId="24284879" w:rsidR="00E55D75" w:rsidRDefault="00E55D75" w:rsidP="00E55D75">
      <w:pPr>
        <w:pStyle w:val="NormalWeb"/>
        <w:spacing w:before="0" w:beforeAutospacing="0" w:after="0" w:afterAutospacing="0"/>
        <w:rPr>
          <w:rFonts w:asciiTheme="minorHAnsi" w:hAnsiTheme="minorHAnsi" w:cstheme="minorHAnsi"/>
          <w:color w:val="000000"/>
          <w:kern w:val="24"/>
          <w:sz w:val="22"/>
          <w:szCs w:val="22"/>
          <w:lang w:val="es-AR"/>
        </w:rPr>
      </w:pPr>
    </w:p>
    <w:p w14:paraId="150331A5" w14:textId="53459489" w:rsidR="00AE6D70" w:rsidRPr="00AE6D70" w:rsidRDefault="00AE6D70" w:rsidP="00AE6D70">
      <w:pPr>
        <w:pStyle w:val="NormalWeb"/>
        <w:spacing w:after="0"/>
        <w:rPr>
          <w:rFonts w:asciiTheme="minorHAnsi" w:hAnsiTheme="minorHAnsi" w:cstheme="minorHAnsi"/>
          <w:b/>
          <w:bCs/>
          <w:color w:val="000000"/>
          <w:kern w:val="24"/>
          <w:sz w:val="22"/>
          <w:szCs w:val="22"/>
          <w:lang w:val="es-AR"/>
        </w:rPr>
      </w:pPr>
      <w:r w:rsidRPr="00AE6D70">
        <w:rPr>
          <w:rFonts w:asciiTheme="minorHAnsi" w:hAnsiTheme="minorHAnsi" w:cstheme="minorHAnsi"/>
          <w:b/>
          <w:bCs/>
          <w:color w:val="000000"/>
          <w:kern w:val="24"/>
          <w:sz w:val="22"/>
          <w:szCs w:val="22"/>
          <w:lang w:val="es-AR"/>
        </w:rPr>
        <w:t>Matías está aprendiendo a cocinar y quiere sorprender a Sofía con una rica cazuela.</w:t>
      </w:r>
    </w:p>
    <w:p w14:paraId="6F94CC69" w14:textId="03079D64" w:rsidR="00AE6D70" w:rsidRPr="00AE6D70" w:rsidRDefault="00AE6D70" w:rsidP="00AE6D70">
      <w:pPr>
        <w:pStyle w:val="NormalWeb"/>
        <w:spacing w:after="0"/>
        <w:rPr>
          <w:rFonts w:asciiTheme="minorHAnsi" w:hAnsiTheme="minorHAnsi" w:cstheme="minorHAnsi"/>
          <w:b/>
          <w:bCs/>
          <w:color w:val="000000"/>
          <w:kern w:val="24"/>
          <w:sz w:val="22"/>
          <w:szCs w:val="22"/>
          <w:lang w:val="es-AR"/>
        </w:rPr>
      </w:pPr>
      <w:r w:rsidRPr="00AE6D70">
        <w:rPr>
          <w:rFonts w:asciiTheme="minorHAnsi" w:hAnsiTheme="minorHAnsi" w:cstheme="minorHAnsi"/>
          <w:b/>
          <w:bCs/>
          <w:color w:val="000000"/>
          <w:kern w:val="24"/>
          <w:sz w:val="22"/>
          <w:szCs w:val="22"/>
          <w:lang w:val="es-AR"/>
        </w:rPr>
        <w:t>1. Observen la siguiente historia, analicen qué sucede en cada imagen y luego respondan las preguntas de la página siguiente:</w:t>
      </w:r>
    </w:p>
    <w:p w14:paraId="3F119B32" w14:textId="074BA26A" w:rsidR="00AE6D70" w:rsidRDefault="00AE6D70" w:rsidP="00AE6D70">
      <w:pPr>
        <w:pStyle w:val="NormalWeb"/>
        <w:spacing w:after="0"/>
        <w:rPr>
          <w:rFonts w:asciiTheme="minorHAnsi" w:hAnsiTheme="minorHAnsi" w:cstheme="minorHAnsi"/>
          <w:color w:val="000000"/>
          <w:kern w:val="24"/>
          <w:sz w:val="22"/>
          <w:szCs w:val="22"/>
          <w:lang w:val="es-AR"/>
        </w:rPr>
      </w:pPr>
      <w:r>
        <w:rPr>
          <w:rFonts w:asciiTheme="minorHAnsi" w:hAnsiTheme="minorHAnsi" w:cstheme="minorHAnsi"/>
          <w:color w:val="000000"/>
          <w:kern w:val="24"/>
          <w:sz w:val="22"/>
          <w:szCs w:val="22"/>
          <w:lang w:val="es-AR"/>
        </w:rPr>
        <w:t xml:space="preserve">a. </w:t>
      </w:r>
      <w:r w:rsidRPr="00AE6D70">
        <w:rPr>
          <w:rFonts w:asciiTheme="minorHAnsi" w:hAnsiTheme="minorHAnsi" w:cstheme="minorHAnsi"/>
          <w:color w:val="000000"/>
          <w:kern w:val="24"/>
          <w:sz w:val="22"/>
          <w:szCs w:val="22"/>
          <w:lang w:val="es-AR"/>
        </w:rPr>
        <w:t xml:space="preserve">La comida es una mezcla compleja de componentes, sin embargo, para efectos de este cómic identifiquen cuáles son los componentes principales que se están evaluando y de forma simple indiquen cuál es el </w:t>
      </w:r>
      <w:r w:rsidRPr="00AE6D70">
        <w:rPr>
          <w:rFonts w:asciiTheme="minorHAnsi" w:hAnsiTheme="minorHAnsi" w:cstheme="minorHAnsi"/>
          <w:b/>
          <w:bCs/>
          <w:color w:val="000000"/>
          <w:kern w:val="24"/>
          <w:sz w:val="22"/>
          <w:szCs w:val="22"/>
          <w:lang w:val="es-AR"/>
        </w:rPr>
        <w:t>soluto</w:t>
      </w:r>
      <w:r w:rsidRPr="00AE6D70">
        <w:rPr>
          <w:rFonts w:asciiTheme="minorHAnsi" w:hAnsiTheme="minorHAnsi" w:cstheme="minorHAnsi"/>
          <w:color w:val="000000"/>
          <w:kern w:val="24"/>
          <w:sz w:val="22"/>
          <w:szCs w:val="22"/>
          <w:lang w:val="es-AR"/>
        </w:rPr>
        <w:t xml:space="preserve"> y el </w:t>
      </w:r>
      <w:r w:rsidRPr="00AE6D70">
        <w:rPr>
          <w:rFonts w:asciiTheme="minorHAnsi" w:hAnsiTheme="minorHAnsi" w:cstheme="minorHAnsi"/>
          <w:b/>
          <w:bCs/>
          <w:color w:val="000000"/>
          <w:kern w:val="24"/>
          <w:sz w:val="22"/>
          <w:szCs w:val="22"/>
          <w:lang w:val="es-AR"/>
        </w:rPr>
        <w:t>disolvente</w:t>
      </w:r>
      <w:r w:rsidRPr="00AE6D70">
        <w:rPr>
          <w:rFonts w:asciiTheme="minorHAnsi" w:hAnsiTheme="minorHAnsi" w:cstheme="minorHAnsi"/>
          <w:color w:val="000000"/>
          <w:kern w:val="24"/>
          <w:sz w:val="22"/>
          <w:szCs w:val="22"/>
          <w:lang w:val="es-AR"/>
        </w:rPr>
        <w:t xml:space="preserve"> en esta disolución.</w:t>
      </w:r>
    </w:p>
    <w:p w14:paraId="16DCCCF0" w14:textId="27C3CBF7" w:rsidR="00AE6D70" w:rsidRPr="00AE6D70" w:rsidRDefault="00AE6D70" w:rsidP="00AE6D70">
      <w:pPr>
        <w:pStyle w:val="NormalWeb"/>
        <w:spacing w:after="0"/>
        <w:rPr>
          <w:rFonts w:asciiTheme="minorHAnsi" w:hAnsiTheme="minorHAnsi" w:cstheme="minorHAnsi"/>
          <w:color w:val="000000"/>
          <w:kern w:val="24"/>
          <w:sz w:val="22"/>
          <w:szCs w:val="22"/>
          <w:lang w:val="es-AR"/>
        </w:rPr>
      </w:pPr>
      <w:r>
        <w:rPr>
          <w:rFonts w:asciiTheme="minorHAnsi" w:hAnsiTheme="minorHAnsi" w:cstheme="minorHAnsi"/>
          <w:color w:val="000000"/>
          <w:kern w:val="24"/>
          <w:sz w:val="22"/>
          <w:szCs w:val="22"/>
          <w:lang w:val="es-AR"/>
        </w:rPr>
        <w:t>……………………………………………………………………………………………………………………………………………………………………………………………………………………………………………………………………………………………………………………</w:t>
      </w:r>
    </w:p>
    <w:p w14:paraId="609D8731" w14:textId="77777777" w:rsidR="00AE6D70" w:rsidRDefault="00AE6D70" w:rsidP="00AE6D70">
      <w:pPr>
        <w:pStyle w:val="NormalWeb"/>
        <w:spacing w:after="0"/>
        <w:rPr>
          <w:rFonts w:asciiTheme="minorHAnsi" w:hAnsiTheme="minorHAnsi" w:cstheme="minorHAnsi"/>
          <w:color w:val="000000"/>
          <w:kern w:val="24"/>
          <w:sz w:val="22"/>
          <w:szCs w:val="22"/>
          <w:lang w:val="es-AR"/>
        </w:rPr>
      </w:pPr>
      <w:r w:rsidRPr="00AE6D70">
        <w:rPr>
          <w:rFonts w:asciiTheme="minorHAnsi" w:hAnsiTheme="minorHAnsi" w:cstheme="minorHAnsi"/>
          <w:color w:val="000000"/>
          <w:kern w:val="24"/>
          <w:sz w:val="22"/>
          <w:szCs w:val="22"/>
          <w:lang w:val="es-AR"/>
        </w:rPr>
        <w:t xml:space="preserve">b. ¿Qué pueden deducir de la cantidad de sal que Matías le echó a la comida cada día? </w:t>
      </w:r>
    </w:p>
    <w:p w14:paraId="217BB53E" w14:textId="029EC0EF" w:rsidR="00AE6D70" w:rsidRDefault="00AE6D70" w:rsidP="00AE6D70">
      <w:pPr>
        <w:pStyle w:val="NormalWeb"/>
        <w:spacing w:after="0"/>
        <w:rPr>
          <w:rFonts w:asciiTheme="minorHAnsi" w:hAnsiTheme="minorHAnsi" w:cstheme="minorHAnsi"/>
          <w:color w:val="000000"/>
          <w:kern w:val="24"/>
          <w:sz w:val="22"/>
          <w:szCs w:val="22"/>
          <w:lang w:val="es-AR"/>
        </w:rPr>
      </w:pPr>
      <w:r w:rsidRPr="00AE6D70">
        <w:rPr>
          <w:rFonts w:asciiTheme="minorHAnsi" w:hAnsiTheme="minorHAnsi" w:cstheme="minorHAnsi"/>
          <w:color w:val="000000"/>
          <w:kern w:val="24"/>
          <w:sz w:val="22"/>
          <w:szCs w:val="22"/>
          <w:lang w:val="es-AR"/>
        </w:rPr>
        <w:t>Día 1</w:t>
      </w:r>
      <w:r>
        <w:rPr>
          <w:rFonts w:asciiTheme="minorHAnsi" w:hAnsiTheme="minorHAnsi" w:cstheme="minorHAnsi"/>
          <w:color w:val="000000"/>
          <w:kern w:val="24"/>
          <w:sz w:val="22"/>
          <w:szCs w:val="22"/>
          <w:lang w:val="es-AR"/>
        </w:rPr>
        <w:t xml:space="preserve">                                                       </w:t>
      </w:r>
      <w:r w:rsidRPr="00AE6D70">
        <w:rPr>
          <w:rFonts w:asciiTheme="minorHAnsi" w:hAnsiTheme="minorHAnsi" w:cstheme="minorHAnsi"/>
          <w:color w:val="000000"/>
          <w:kern w:val="24"/>
          <w:sz w:val="22"/>
          <w:szCs w:val="22"/>
          <w:lang w:val="es-AR"/>
        </w:rPr>
        <w:t xml:space="preserve"> Dia 2 </w:t>
      </w:r>
      <w:r>
        <w:rPr>
          <w:rFonts w:asciiTheme="minorHAnsi" w:hAnsiTheme="minorHAnsi" w:cstheme="minorHAnsi"/>
          <w:color w:val="000000"/>
          <w:kern w:val="24"/>
          <w:sz w:val="22"/>
          <w:szCs w:val="22"/>
          <w:lang w:val="es-AR"/>
        </w:rPr>
        <w:t xml:space="preserve">                                                </w:t>
      </w:r>
      <w:r w:rsidRPr="00AE6D70">
        <w:rPr>
          <w:rFonts w:asciiTheme="minorHAnsi" w:hAnsiTheme="minorHAnsi" w:cstheme="minorHAnsi"/>
          <w:color w:val="000000"/>
          <w:kern w:val="24"/>
          <w:sz w:val="22"/>
          <w:szCs w:val="22"/>
          <w:lang w:val="es-AR"/>
        </w:rPr>
        <w:t>Día 3</w:t>
      </w:r>
    </w:p>
    <w:p w14:paraId="29EA9E89" w14:textId="3E34ADD7" w:rsidR="00AE6D70" w:rsidRPr="00AE6D70" w:rsidRDefault="00AE6D70" w:rsidP="00AE6D70">
      <w:pPr>
        <w:pStyle w:val="NormalWeb"/>
        <w:spacing w:after="0"/>
        <w:rPr>
          <w:rFonts w:asciiTheme="minorHAnsi" w:hAnsiTheme="minorHAnsi" w:cstheme="minorHAnsi"/>
          <w:color w:val="000000"/>
          <w:kern w:val="24"/>
          <w:sz w:val="22"/>
          <w:szCs w:val="22"/>
          <w:lang w:val="es-AR"/>
        </w:rPr>
      </w:pPr>
      <w:r>
        <w:rPr>
          <w:rFonts w:asciiTheme="minorHAnsi" w:hAnsiTheme="minorHAnsi" w:cstheme="minorHAnsi"/>
          <w:color w:val="000000"/>
          <w:kern w:val="24"/>
          <w:sz w:val="22"/>
          <w:szCs w:val="22"/>
          <w:lang w:val="es-AR"/>
        </w:rPr>
        <w:t>………………………………………………………………………………………………………………………………………………………………………………………………………………………………………………………………………………………………………………….</w:t>
      </w:r>
    </w:p>
    <w:p w14:paraId="21E4CA77" w14:textId="05FDE51B" w:rsidR="00AE6D70" w:rsidRDefault="00AE6D70" w:rsidP="00AE6D70">
      <w:pPr>
        <w:pStyle w:val="NormalWeb"/>
        <w:spacing w:after="0"/>
        <w:rPr>
          <w:rFonts w:asciiTheme="minorHAnsi" w:hAnsiTheme="minorHAnsi" w:cstheme="minorHAnsi"/>
          <w:color w:val="000000"/>
          <w:kern w:val="24"/>
          <w:sz w:val="22"/>
          <w:szCs w:val="22"/>
          <w:lang w:val="es-AR"/>
        </w:rPr>
      </w:pPr>
      <w:r w:rsidRPr="00AE6D70">
        <w:rPr>
          <w:rFonts w:asciiTheme="minorHAnsi" w:hAnsiTheme="minorHAnsi" w:cstheme="minorHAnsi"/>
          <w:color w:val="000000"/>
          <w:kern w:val="24"/>
          <w:sz w:val="22"/>
          <w:szCs w:val="22"/>
          <w:lang w:val="es-AR"/>
        </w:rPr>
        <w:t>c. ¿Qué propiedad de la comida está siendo afectada por la cantidad de sal que le echa Matías a la cazuela?</w:t>
      </w:r>
    </w:p>
    <w:p w14:paraId="675F18B4" w14:textId="3F564A97" w:rsidR="00AE6D70" w:rsidRPr="00AE6D70" w:rsidRDefault="00AE6D70" w:rsidP="00AE6D70">
      <w:pPr>
        <w:pStyle w:val="NormalWeb"/>
        <w:spacing w:after="0"/>
        <w:rPr>
          <w:rFonts w:asciiTheme="minorHAnsi" w:hAnsiTheme="minorHAnsi" w:cstheme="minorHAnsi"/>
          <w:color w:val="000000"/>
          <w:kern w:val="24"/>
          <w:sz w:val="22"/>
          <w:szCs w:val="22"/>
          <w:lang w:val="es-AR"/>
        </w:rPr>
      </w:pPr>
      <w:r>
        <w:rPr>
          <w:rFonts w:asciiTheme="minorHAnsi" w:hAnsiTheme="minorHAnsi" w:cstheme="minorHAnsi"/>
          <w:color w:val="000000"/>
          <w:kern w:val="24"/>
          <w:sz w:val="22"/>
          <w:szCs w:val="22"/>
          <w:lang w:val="es-AR"/>
        </w:rPr>
        <w:t>……………………………………………………………………………………………………………………………………………………………………………………………………………………………………………………………………………………………………………………</w:t>
      </w:r>
    </w:p>
    <w:p w14:paraId="613800E2" w14:textId="6C786888" w:rsidR="00AE6D70" w:rsidRDefault="00AE6D70" w:rsidP="00AE6D70">
      <w:pPr>
        <w:pStyle w:val="NormalWeb"/>
        <w:spacing w:after="0"/>
        <w:rPr>
          <w:rFonts w:asciiTheme="minorHAnsi" w:hAnsiTheme="minorHAnsi" w:cstheme="minorHAnsi"/>
          <w:color w:val="000000"/>
          <w:kern w:val="24"/>
          <w:sz w:val="22"/>
          <w:szCs w:val="22"/>
          <w:lang w:val="es-AR"/>
        </w:rPr>
      </w:pPr>
      <w:r w:rsidRPr="00AE6D70">
        <w:rPr>
          <w:rFonts w:asciiTheme="minorHAnsi" w:hAnsiTheme="minorHAnsi" w:cstheme="minorHAnsi"/>
          <w:color w:val="000000"/>
          <w:kern w:val="24"/>
          <w:sz w:val="22"/>
          <w:szCs w:val="22"/>
          <w:lang w:val="es-AR"/>
        </w:rPr>
        <w:t>d. ¿Cómo está evaluando esa propiedad Claudia?</w:t>
      </w:r>
    </w:p>
    <w:p w14:paraId="29F33494" w14:textId="3919C534" w:rsidR="00AE6D70" w:rsidRPr="00AE6D70" w:rsidRDefault="00AE6D70" w:rsidP="00AE6D70">
      <w:pPr>
        <w:pStyle w:val="NormalWeb"/>
        <w:spacing w:after="0"/>
        <w:rPr>
          <w:rFonts w:asciiTheme="minorHAnsi" w:hAnsiTheme="minorHAnsi" w:cstheme="minorHAnsi"/>
          <w:color w:val="000000"/>
          <w:kern w:val="24"/>
          <w:sz w:val="22"/>
          <w:szCs w:val="22"/>
          <w:lang w:val="es-AR"/>
        </w:rPr>
      </w:pPr>
      <w:r>
        <w:rPr>
          <w:rFonts w:asciiTheme="minorHAnsi" w:hAnsiTheme="minorHAnsi" w:cstheme="minorHAnsi"/>
          <w:color w:val="000000"/>
          <w:kern w:val="24"/>
          <w:sz w:val="22"/>
          <w:szCs w:val="22"/>
          <w:lang w:val="es-AR"/>
        </w:rPr>
        <w:t>…………………………………………………………………………………………………………………………………………………………</w:t>
      </w:r>
    </w:p>
    <w:p w14:paraId="3C86CD25" w14:textId="2CAF32A9" w:rsidR="00AE6D70" w:rsidRDefault="00AE6D70" w:rsidP="00AE6D70">
      <w:pPr>
        <w:pStyle w:val="NormalWeb"/>
        <w:spacing w:after="0"/>
        <w:rPr>
          <w:rFonts w:asciiTheme="minorHAnsi" w:hAnsiTheme="minorHAnsi" w:cstheme="minorHAnsi"/>
          <w:color w:val="000000"/>
          <w:kern w:val="24"/>
          <w:sz w:val="22"/>
          <w:szCs w:val="22"/>
          <w:lang w:val="es-AR"/>
        </w:rPr>
      </w:pPr>
      <w:r w:rsidRPr="00AE6D70">
        <w:rPr>
          <w:rFonts w:asciiTheme="minorHAnsi" w:hAnsiTheme="minorHAnsi" w:cstheme="minorHAnsi"/>
          <w:color w:val="000000"/>
          <w:kern w:val="24"/>
          <w:sz w:val="22"/>
          <w:szCs w:val="22"/>
          <w:lang w:val="es-AR"/>
        </w:rPr>
        <w:t>e. ¿Qué harían ustedes para evitar que este error les suceda?</w:t>
      </w:r>
    </w:p>
    <w:p w14:paraId="4AB93217" w14:textId="102A8D11" w:rsidR="00AE6D70" w:rsidRPr="00AE6D70" w:rsidRDefault="00AE6D70" w:rsidP="00AE6D70">
      <w:pPr>
        <w:pStyle w:val="NormalWeb"/>
        <w:spacing w:after="0"/>
        <w:rPr>
          <w:rFonts w:asciiTheme="minorHAnsi" w:hAnsiTheme="minorHAnsi" w:cstheme="minorHAnsi"/>
          <w:color w:val="000000"/>
          <w:kern w:val="24"/>
          <w:sz w:val="22"/>
          <w:szCs w:val="22"/>
          <w:lang w:val="es-AR"/>
        </w:rPr>
      </w:pPr>
      <w:r>
        <w:rPr>
          <w:rFonts w:asciiTheme="minorHAnsi" w:hAnsiTheme="minorHAnsi" w:cstheme="minorHAnsi"/>
          <w:color w:val="000000"/>
          <w:kern w:val="24"/>
          <w:sz w:val="22"/>
          <w:szCs w:val="22"/>
          <w:lang w:val="es-AR"/>
        </w:rPr>
        <w:t>…………………………………………………………………………………………………………………………………………………………</w:t>
      </w:r>
    </w:p>
    <w:p w14:paraId="1A78E5A0" w14:textId="4B728D2E" w:rsidR="00AE6D70" w:rsidRDefault="00AE6D70" w:rsidP="00AE6D70">
      <w:pPr>
        <w:pStyle w:val="NormalWeb"/>
        <w:spacing w:after="0"/>
        <w:rPr>
          <w:rFonts w:asciiTheme="minorHAnsi" w:hAnsiTheme="minorHAnsi" w:cstheme="minorHAnsi"/>
          <w:color w:val="000000"/>
          <w:kern w:val="24"/>
          <w:sz w:val="22"/>
          <w:szCs w:val="22"/>
          <w:lang w:val="es-AR"/>
        </w:rPr>
      </w:pPr>
      <w:r w:rsidRPr="00AE6D70">
        <w:rPr>
          <w:rFonts w:asciiTheme="minorHAnsi" w:hAnsiTheme="minorHAnsi" w:cstheme="minorHAnsi"/>
          <w:color w:val="000000"/>
          <w:kern w:val="24"/>
          <w:sz w:val="22"/>
          <w:szCs w:val="22"/>
          <w:lang w:val="es-AR"/>
        </w:rPr>
        <w:t>f. Planteen otro ejemplo donde una propiedad de una disolución se vea afectada por la cantidad de soluto. Compartan su respuesta con todo el curso.</w:t>
      </w:r>
    </w:p>
    <w:p w14:paraId="049F0CE9" w14:textId="009BA217" w:rsidR="00AE6D70" w:rsidRDefault="00AE6D70" w:rsidP="00AE6D70">
      <w:pPr>
        <w:pStyle w:val="NormalWeb"/>
        <w:spacing w:after="0"/>
        <w:rPr>
          <w:rFonts w:asciiTheme="minorHAnsi" w:hAnsiTheme="minorHAnsi" w:cstheme="minorHAnsi"/>
          <w:color w:val="000000"/>
          <w:kern w:val="24"/>
          <w:sz w:val="22"/>
          <w:szCs w:val="22"/>
          <w:lang w:val="es-AR"/>
        </w:rPr>
      </w:pPr>
      <w:r>
        <w:rPr>
          <w:rFonts w:asciiTheme="minorHAnsi" w:hAnsiTheme="minorHAnsi" w:cstheme="minorHAnsi"/>
          <w:color w:val="000000"/>
          <w:kern w:val="24"/>
          <w:sz w:val="22"/>
          <w:szCs w:val="22"/>
          <w:lang w:val="es-AR"/>
        </w:rPr>
        <w:t>…………………………………………………………………………………………………………………………………………………………………………………………………………………………………………………………………………………………………………………..</w:t>
      </w:r>
    </w:p>
    <w:p w14:paraId="4FBAC7DD" w14:textId="77777777" w:rsidR="00AE6D70" w:rsidRPr="00AE6D70" w:rsidRDefault="00AE6D70" w:rsidP="00AE6D70">
      <w:pPr>
        <w:pStyle w:val="NormalWeb"/>
        <w:spacing w:after="0"/>
        <w:rPr>
          <w:rFonts w:asciiTheme="minorHAnsi" w:hAnsiTheme="minorHAnsi" w:cstheme="minorHAnsi"/>
          <w:color w:val="000000"/>
          <w:kern w:val="24"/>
          <w:sz w:val="22"/>
          <w:szCs w:val="22"/>
          <w:lang w:val="es-AR"/>
        </w:rPr>
      </w:pPr>
    </w:p>
    <w:p w14:paraId="76127345" w14:textId="1BFE5690" w:rsidR="00E55D75" w:rsidRPr="003C0356" w:rsidRDefault="00E55D75" w:rsidP="00AE6D70">
      <w:pPr>
        <w:pStyle w:val="NormalWeb"/>
        <w:spacing w:before="0" w:beforeAutospacing="0" w:after="0" w:afterAutospacing="0"/>
        <w:rPr>
          <w:rFonts w:asciiTheme="minorHAnsi" w:hAnsiTheme="minorHAnsi" w:cstheme="minorHAnsi"/>
          <w:color w:val="000000"/>
          <w:kern w:val="24"/>
          <w:sz w:val="22"/>
          <w:szCs w:val="22"/>
          <w:lang w:val="es-AR"/>
        </w:rPr>
      </w:pPr>
    </w:p>
    <w:sectPr w:rsidR="00E55D75" w:rsidRPr="003C0356" w:rsidSect="003D555E">
      <w:type w:val="continuous"/>
      <w:pgSz w:w="12242" w:h="20163" w:code="5"/>
      <w:pgMar w:top="993"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0288A"/>
    <w:multiLevelType w:val="hybridMultilevel"/>
    <w:tmpl w:val="808010B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0C226BF"/>
    <w:multiLevelType w:val="hybridMultilevel"/>
    <w:tmpl w:val="C0F866D2"/>
    <w:lvl w:ilvl="0" w:tplc="F1F618AC">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163F28F8"/>
    <w:multiLevelType w:val="hybridMultilevel"/>
    <w:tmpl w:val="FDEE4196"/>
    <w:lvl w:ilvl="0" w:tplc="340A0001">
      <w:start w:val="1"/>
      <w:numFmt w:val="bullet"/>
      <w:lvlText w:val=""/>
      <w:lvlJc w:val="left"/>
      <w:pPr>
        <w:ind w:left="720" w:hanging="360"/>
      </w:pPr>
      <w:rPr>
        <w:rFonts w:ascii="Symbol" w:hAnsi="Symbol" w:cs="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cs="Wingdings" w:hint="default"/>
      </w:rPr>
    </w:lvl>
    <w:lvl w:ilvl="3" w:tplc="340A0001" w:tentative="1">
      <w:start w:val="1"/>
      <w:numFmt w:val="bullet"/>
      <w:lvlText w:val=""/>
      <w:lvlJc w:val="left"/>
      <w:pPr>
        <w:ind w:left="2880" w:hanging="360"/>
      </w:pPr>
      <w:rPr>
        <w:rFonts w:ascii="Symbol" w:hAnsi="Symbol" w:cs="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cs="Wingdings" w:hint="default"/>
      </w:rPr>
    </w:lvl>
    <w:lvl w:ilvl="6" w:tplc="340A0001" w:tentative="1">
      <w:start w:val="1"/>
      <w:numFmt w:val="bullet"/>
      <w:lvlText w:val=""/>
      <w:lvlJc w:val="left"/>
      <w:pPr>
        <w:ind w:left="5040" w:hanging="360"/>
      </w:pPr>
      <w:rPr>
        <w:rFonts w:ascii="Symbol" w:hAnsi="Symbol" w:cs="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cs="Wingdings" w:hint="default"/>
      </w:rPr>
    </w:lvl>
  </w:abstractNum>
  <w:abstractNum w:abstractNumId="3">
    <w:nsid w:val="182F701C"/>
    <w:multiLevelType w:val="hybridMultilevel"/>
    <w:tmpl w:val="01D46C30"/>
    <w:lvl w:ilvl="0" w:tplc="88B4C262">
      <w:start w:val="1"/>
      <w:numFmt w:val="upperRoman"/>
      <w:lvlText w:val="%1."/>
      <w:lvlJc w:val="left"/>
      <w:pPr>
        <w:ind w:left="1080" w:hanging="720"/>
      </w:pPr>
      <w:rPr>
        <w:rFonts w:asciiTheme="minorHAnsi" w:hAnsiTheme="minorHAnsi"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1D0B71A3"/>
    <w:multiLevelType w:val="hybridMultilevel"/>
    <w:tmpl w:val="BD7835D2"/>
    <w:lvl w:ilvl="0" w:tplc="340A0017">
      <w:start w:val="1"/>
      <w:numFmt w:val="lowerLetter"/>
      <w:lvlText w:val="%1)"/>
      <w:lvlJc w:val="left"/>
      <w:pPr>
        <w:ind w:left="1485" w:hanging="360"/>
      </w:pPr>
    </w:lvl>
    <w:lvl w:ilvl="1" w:tplc="340A0019" w:tentative="1">
      <w:start w:val="1"/>
      <w:numFmt w:val="lowerLetter"/>
      <w:lvlText w:val="%2."/>
      <w:lvlJc w:val="left"/>
      <w:pPr>
        <w:ind w:left="2205" w:hanging="360"/>
      </w:pPr>
    </w:lvl>
    <w:lvl w:ilvl="2" w:tplc="340A001B" w:tentative="1">
      <w:start w:val="1"/>
      <w:numFmt w:val="lowerRoman"/>
      <w:lvlText w:val="%3."/>
      <w:lvlJc w:val="right"/>
      <w:pPr>
        <w:ind w:left="2925" w:hanging="180"/>
      </w:pPr>
    </w:lvl>
    <w:lvl w:ilvl="3" w:tplc="340A000F" w:tentative="1">
      <w:start w:val="1"/>
      <w:numFmt w:val="decimal"/>
      <w:lvlText w:val="%4."/>
      <w:lvlJc w:val="left"/>
      <w:pPr>
        <w:ind w:left="3645" w:hanging="360"/>
      </w:pPr>
    </w:lvl>
    <w:lvl w:ilvl="4" w:tplc="340A0019" w:tentative="1">
      <w:start w:val="1"/>
      <w:numFmt w:val="lowerLetter"/>
      <w:lvlText w:val="%5."/>
      <w:lvlJc w:val="left"/>
      <w:pPr>
        <w:ind w:left="4365" w:hanging="360"/>
      </w:pPr>
    </w:lvl>
    <w:lvl w:ilvl="5" w:tplc="340A001B" w:tentative="1">
      <w:start w:val="1"/>
      <w:numFmt w:val="lowerRoman"/>
      <w:lvlText w:val="%6."/>
      <w:lvlJc w:val="right"/>
      <w:pPr>
        <w:ind w:left="5085" w:hanging="180"/>
      </w:pPr>
    </w:lvl>
    <w:lvl w:ilvl="6" w:tplc="340A000F" w:tentative="1">
      <w:start w:val="1"/>
      <w:numFmt w:val="decimal"/>
      <w:lvlText w:val="%7."/>
      <w:lvlJc w:val="left"/>
      <w:pPr>
        <w:ind w:left="5805" w:hanging="360"/>
      </w:pPr>
    </w:lvl>
    <w:lvl w:ilvl="7" w:tplc="340A0019" w:tentative="1">
      <w:start w:val="1"/>
      <w:numFmt w:val="lowerLetter"/>
      <w:lvlText w:val="%8."/>
      <w:lvlJc w:val="left"/>
      <w:pPr>
        <w:ind w:left="6525" w:hanging="360"/>
      </w:pPr>
    </w:lvl>
    <w:lvl w:ilvl="8" w:tplc="340A001B" w:tentative="1">
      <w:start w:val="1"/>
      <w:numFmt w:val="lowerRoman"/>
      <w:lvlText w:val="%9."/>
      <w:lvlJc w:val="right"/>
      <w:pPr>
        <w:ind w:left="7245" w:hanging="180"/>
      </w:pPr>
    </w:lvl>
  </w:abstractNum>
  <w:abstractNum w:abstractNumId="5">
    <w:nsid w:val="30B30260"/>
    <w:multiLevelType w:val="hybridMultilevel"/>
    <w:tmpl w:val="1DE40DCC"/>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35CE4ECC"/>
    <w:multiLevelType w:val="hybridMultilevel"/>
    <w:tmpl w:val="748C7D2C"/>
    <w:lvl w:ilvl="0" w:tplc="340A0017">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7">
    <w:nsid w:val="395E0146"/>
    <w:multiLevelType w:val="hybridMultilevel"/>
    <w:tmpl w:val="2DC2D07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4F430DEC"/>
    <w:multiLevelType w:val="hybridMultilevel"/>
    <w:tmpl w:val="70F27964"/>
    <w:lvl w:ilvl="0" w:tplc="532C1004">
      <w:start w:val="1"/>
      <w:numFmt w:val="lowerLetter"/>
      <w:lvlText w:val="%1)"/>
      <w:lvlJc w:val="left"/>
      <w:pPr>
        <w:ind w:left="1485" w:hanging="360"/>
      </w:pPr>
      <w:rPr>
        <w:rFonts w:hint="default"/>
      </w:rPr>
    </w:lvl>
    <w:lvl w:ilvl="1" w:tplc="340A0019" w:tentative="1">
      <w:start w:val="1"/>
      <w:numFmt w:val="lowerLetter"/>
      <w:lvlText w:val="%2."/>
      <w:lvlJc w:val="left"/>
      <w:pPr>
        <w:ind w:left="2205" w:hanging="360"/>
      </w:pPr>
    </w:lvl>
    <w:lvl w:ilvl="2" w:tplc="340A001B" w:tentative="1">
      <w:start w:val="1"/>
      <w:numFmt w:val="lowerRoman"/>
      <w:lvlText w:val="%3."/>
      <w:lvlJc w:val="right"/>
      <w:pPr>
        <w:ind w:left="2925" w:hanging="180"/>
      </w:pPr>
    </w:lvl>
    <w:lvl w:ilvl="3" w:tplc="340A000F" w:tentative="1">
      <w:start w:val="1"/>
      <w:numFmt w:val="decimal"/>
      <w:lvlText w:val="%4."/>
      <w:lvlJc w:val="left"/>
      <w:pPr>
        <w:ind w:left="3645" w:hanging="360"/>
      </w:pPr>
    </w:lvl>
    <w:lvl w:ilvl="4" w:tplc="340A0019" w:tentative="1">
      <w:start w:val="1"/>
      <w:numFmt w:val="lowerLetter"/>
      <w:lvlText w:val="%5."/>
      <w:lvlJc w:val="left"/>
      <w:pPr>
        <w:ind w:left="4365" w:hanging="360"/>
      </w:pPr>
    </w:lvl>
    <w:lvl w:ilvl="5" w:tplc="340A001B" w:tentative="1">
      <w:start w:val="1"/>
      <w:numFmt w:val="lowerRoman"/>
      <w:lvlText w:val="%6."/>
      <w:lvlJc w:val="right"/>
      <w:pPr>
        <w:ind w:left="5085" w:hanging="180"/>
      </w:pPr>
    </w:lvl>
    <w:lvl w:ilvl="6" w:tplc="340A000F" w:tentative="1">
      <w:start w:val="1"/>
      <w:numFmt w:val="decimal"/>
      <w:lvlText w:val="%7."/>
      <w:lvlJc w:val="left"/>
      <w:pPr>
        <w:ind w:left="5805" w:hanging="360"/>
      </w:pPr>
    </w:lvl>
    <w:lvl w:ilvl="7" w:tplc="340A0019" w:tentative="1">
      <w:start w:val="1"/>
      <w:numFmt w:val="lowerLetter"/>
      <w:lvlText w:val="%8."/>
      <w:lvlJc w:val="left"/>
      <w:pPr>
        <w:ind w:left="6525" w:hanging="360"/>
      </w:pPr>
    </w:lvl>
    <w:lvl w:ilvl="8" w:tplc="340A001B" w:tentative="1">
      <w:start w:val="1"/>
      <w:numFmt w:val="lowerRoman"/>
      <w:lvlText w:val="%9."/>
      <w:lvlJc w:val="right"/>
      <w:pPr>
        <w:ind w:left="7245" w:hanging="180"/>
      </w:pPr>
    </w:lvl>
  </w:abstractNum>
  <w:abstractNum w:abstractNumId="9">
    <w:nsid w:val="744C4D2E"/>
    <w:multiLevelType w:val="hybridMultilevel"/>
    <w:tmpl w:val="24F2A876"/>
    <w:lvl w:ilvl="0" w:tplc="5A6EBEBE">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7FED06CE"/>
    <w:multiLevelType w:val="hybridMultilevel"/>
    <w:tmpl w:val="8AEACD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
  </w:num>
  <w:num w:numId="6">
    <w:abstractNumId w:val="8"/>
  </w:num>
  <w:num w:numId="7">
    <w:abstractNumId w:val="6"/>
  </w:num>
  <w:num w:numId="8">
    <w:abstractNumId w:val="7"/>
  </w:num>
  <w:num w:numId="9">
    <w:abstractNumId w:val="2"/>
  </w:num>
  <w:num w:numId="10">
    <w:abstractNumId w:val="0"/>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AA0"/>
    <w:rsid w:val="00120CF9"/>
    <w:rsid w:val="0027103A"/>
    <w:rsid w:val="003C0356"/>
    <w:rsid w:val="003D555E"/>
    <w:rsid w:val="00427614"/>
    <w:rsid w:val="007D2AA0"/>
    <w:rsid w:val="00956482"/>
    <w:rsid w:val="00AE6D70"/>
    <w:rsid w:val="00E55D7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4581A"/>
  <w15:chartTrackingRefBased/>
  <w15:docId w15:val="{4AF93D0B-F49A-4083-B015-D00854858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AA0"/>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2AA0"/>
    <w:pPr>
      <w:ind w:left="720"/>
      <w:contextualSpacing/>
    </w:pPr>
  </w:style>
  <w:style w:type="paragraph" w:styleId="NormalWeb">
    <w:name w:val="Normal (Web)"/>
    <w:basedOn w:val="Normal"/>
    <w:uiPriority w:val="99"/>
    <w:unhideWhenUsed/>
    <w:rsid w:val="007D2AA0"/>
    <w:pPr>
      <w:spacing w:before="100" w:beforeAutospacing="1" w:after="100" w:afterAutospacing="1" w:line="240" w:lineRule="auto"/>
    </w:pPr>
    <w:rPr>
      <w:rFonts w:ascii="Times New Roman" w:eastAsia="Times New Roman" w:hAnsi="Times New Roman" w:cs="Times New Roman"/>
      <w:sz w:val="24"/>
      <w:szCs w:val="24"/>
      <w:lang w:eastAsia="es-CL"/>
    </w:rPr>
  </w:style>
  <w:style w:type="table" w:styleId="Tablaconcuadrcula">
    <w:name w:val="Table Grid"/>
    <w:basedOn w:val="Tablanormal"/>
    <w:uiPriority w:val="59"/>
    <w:rsid w:val="002710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82792">
      <w:bodyDiv w:val="1"/>
      <w:marLeft w:val="0"/>
      <w:marRight w:val="0"/>
      <w:marTop w:val="0"/>
      <w:marBottom w:val="0"/>
      <w:divBdr>
        <w:top w:val="none" w:sz="0" w:space="0" w:color="auto"/>
        <w:left w:val="none" w:sz="0" w:space="0" w:color="auto"/>
        <w:bottom w:val="none" w:sz="0" w:space="0" w:color="auto"/>
        <w:right w:val="none" w:sz="0" w:space="0" w:color="auto"/>
      </w:divBdr>
    </w:div>
    <w:div w:id="23606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1260</Words>
  <Characters>6936</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 Osorio</dc:creator>
  <cp:keywords/>
  <dc:description/>
  <cp:lastModifiedBy>Alumno</cp:lastModifiedBy>
  <cp:revision>2</cp:revision>
  <dcterms:created xsi:type="dcterms:W3CDTF">2020-04-29T14:29:00Z</dcterms:created>
  <dcterms:modified xsi:type="dcterms:W3CDTF">2020-04-29T14:29:00Z</dcterms:modified>
</cp:coreProperties>
</file>