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0562" w14:textId="77777777" w:rsidR="0097248A" w:rsidRPr="00E54ABB" w:rsidRDefault="0097248A" w:rsidP="0097248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Colegio Nuestra Señora de Pompeya</w:t>
      </w:r>
    </w:p>
    <w:p w14:paraId="30F77CE9" w14:textId="77777777" w:rsidR="0097248A" w:rsidRPr="00E54ABB" w:rsidRDefault="0097248A" w:rsidP="0097248A">
      <w:pPr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MX" w:eastAsia="es-ES"/>
        </w:rPr>
        <w:t>Asignatura: Química</w:t>
      </w:r>
    </w:p>
    <w:p w14:paraId="217FB73C" w14:textId="77777777" w:rsidR="0097248A" w:rsidRPr="00E54ABB" w:rsidRDefault="0097248A" w:rsidP="0097248A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Profesor:</w:t>
      </w:r>
      <w:r w:rsidRPr="00E54ABB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Sra. Lilian Osorio </w:t>
      </w:r>
      <w:proofErr w:type="spellStart"/>
      <w:r w:rsidRPr="00E54ABB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Arraño</w:t>
      </w:r>
      <w:proofErr w:type="spellEnd"/>
    </w:p>
    <w:p w14:paraId="3BA5424D" w14:textId="77777777" w:rsidR="0097248A" w:rsidRPr="00E54ABB" w:rsidRDefault="0097248A" w:rsidP="0097248A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Curso: 2º medio</w:t>
      </w:r>
    </w:p>
    <w:p w14:paraId="4DED6514" w14:textId="495C233A" w:rsidR="0097248A" w:rsidRDefault="0097248A" w:rsidP="0097248A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Fecha: 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>27 Marzo 2020</w:t>
      </w:r>
    </w:p>
    <w:p w14:paraId="274B99B1" w14:textId="77777777" w:rsidR="0097248A" w:rsidRPr="00E54ABB" w:rsidRDefault="0097248A" w:rsidP="0097248A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1A53E495" w14:textId="5E407540" w:rsidR="0097248A" w:rsidRDefault="0097248A" w:rsidP="009724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 N°2:</w:t>
      </w:r>
      <w:r w:rsidRPr="00E54ABB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</w:t>
      </w:r>
      <w:r w:rsidRPr="00E54AB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Propiedade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 generales de las disoluciones</w:t>
      </w:r>
    </w:p>
    <w:p w14:paraId="5C330E99" w14:textId="77777777" w:rsidR="0097248A" w:rsidRPr="00E54ABB" w:rsidRDefault="0097248A" w:rsidP="009724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4734"/>
      </w:tblGrid>
      <w:tr w:rsidR="0097248A" w:rsidRPr="00E72768" w14:paraId="0E359C29" w14:textId="77777777" w:rsidTr="00935D2E">
        <w:trPr>
          <w:trHeight w:val="1"/>
        </w:trPr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84AA" w14:textId="77777777" w:rsidR="0097248A" w:rsidRPr="00E72768" w:rsidRDefault="0097248A" w:rsidP="00935D2E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76495B3A" w14:textId="77777777" w:rsidR="0097248A" w:rsidRPr="00E72768" w:rsidRDefault="0097248A" w:rsidP="00935D2E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DA85E" w14:textId="77777777" w:rsidR="0097248A" w:rsidRPr="00E72768" w:rsidRDefault="0097248A" w:rsidP="00935D2E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1371185C" w14:textId="77777777" w:rsidR="0097248A" w:rsidRPr="00E72768" w:rsidRDefault="0097248A" w:rsidP="00935D2E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74C03EC9" w14:textId="10215D5C" w:rsidR="0097248A" w:rsidRPr="00E72768" w:rsidRDefault="0097248A" w:rsidP="00935D2E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BD7CA9">
              <w:rPr>
                <w:rFonts w:eastAsia="Times New Roman" w:cstheme="minorHAnsi"/>
                <w:sz w:val="20"/>
                <w:lang w:eastAsia="es-CL"/>
              </w:rPr>
              <w:t>34</w:t>
            </w:r>
          </w:p>
        </w:tc>
      </w:tr>
    </w:tbl>
    <w:p w14:paraId="1F74F455" w14:textId="77777777" w:rsidR="0097248A" w:rsidRPr="00E54ABB" w:rsidRDefault="0097248A" w:rsidP="0097248A">
      <w:pPr>
        <w:spacing w:after="0" w:line="240" w:lineRule="auto"/>
        <w:ind w:right="-1576"/>
        <w:rPr>
          <w:rFonts w:ascii="Calibri" w:eastAsia="Times New Roman" w:hAnsi="Calibri" w:cs="Times New Roman"/>
          <w:b/>
          <w:lang w:val="es-MX" w:eastAsia="es-ES"/>
        </w:rPr>
      </w:pPr>
    </w:p>
    <w:p w14:paraId="0B378196" w14:textId="77777777" w:rsidR="0097248A" w:rsidRPr="00E416DD" w:rsidRDefault="0097248A" w:rsidP="0097248A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64CE304D" w14:textId="77777777" w:rsidR="0097248A" w:rsidRPr="00E54ABB" w:rsidRDefault="0097248A" w:rsidP="0097248A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97248A" w:rsidRPr="00E54ABB" w14:paraId="274C9503" w14:textId="77777777" w:rsidTr="00935D2E">
        <w:tc>
          <w:tcPr>
            <w:tcW w:w="3828" w:type="dxa"/>
            <w:shd w:val="clear" w:color="auto" w:fill="auto"/>
          </w:tcPr>
          <w:p w14:paraId="551FE87E" w14:textId="77777777" w:rsidR="0097248A" w:rsidRPr="00E54ABB" w:rsidRDefault="0097248A" w:rsidP="00935D2E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E54ABB">
              <w:rPr>
                <w:rFonts w:ascii="Calibri" w:eastAsia="Times New Roman" w:hAnsi="Calibri" w:cs="Times New Roman"/>
                <w:lang w:val="es-ES" w:eastAsia="es-ES"/>
              </w:rPr>
              <w:t>CONTENIDOS A EVALUAR</w:t>
            </w:r>
          </w:p>
        </w:tc>
        <w:tc>
          <w:tcPr>
            <w:tcW w:w="5953" w:type="dxa"/>
            <w:shd w:val="clear" w:color="auto" w:fill="auto"/>
          </w:tcPr>
          <w:p w14:paraId="4427008A" w14:textId="77777777" w:rsidR="0097248A" w:rsidRPr="00E54ABB" w:rsidRDefault="0097248A" w:rsidP="00935D2E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E54ABB">
              <w:rPr>
                <w:rFonts w:ascii="Calibri" w:eastAsia="Times New Roman" w:hAnsi="Calibri" w:cs="Times New Roman"/>
                <w:lang w:val="es-ES" w:eastAsia="es-ES"/>
              </w:rPr>
              <w:t>OBEJTIVOS DE APRENDIZAJE/APRENDIZAJES ESPERADOS</w:t>
            </w:r>
          </w:p>
        </w:tc>
      </w:tr>
      <w:tr w:rsidR="0097248A" w:rsidRPr="0097248A" w14:paraId="40DD3F95" w14:textId="77777777" w:rsidTr="00935D2E">
        <w:tc>
          <w:tcPr>
            <w:tcW w:w="3828" w:type="dxa"/>
            <w:shd w:val="clear" w:color="auto" w:fill="auto"/>
          </w:tcPr>
          <w:p w14:paraId="3FFD56A0" w14:textId="77777777" w:rsidR="0097248A" w:rsidRPr="0097248A" w:rsidRDefault="0097248A" w:rsidP="00935D2E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Unidad 1: Propiedades generales de las </w:t>
            </w:r>
          </w:p>
          <w:p w14:paraId="74F11D5A" w14:textId="77777777" w:rsidR="0097248A" w:rsidRPr="0097248A" w:rsidRDefault="0097248A" w:rsidP="00935D2E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>disoluciones</w:t>
            </w:r>
          </w:p>
          <w:p w14:paraId="60FFEEBE" w14:textId="6BF61C8A" w:rsidR="0097248A" w:rsidRPr="0097248A" w:rsidRDefault="0097248A" w:rsidP="00935D2E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Tema 1: Las mezclas</w:t>
            </w:r>
          </w:p>
        </w:tc>
        <w:tc>
          <w:tcPr>
            <w:tcW w:w="5953" w:type="dxa"/>
            <w:shd w:val="clear" w:color="auto" w:fill="auto"/>
          </w:tcPr>
          <w:p w14:paraId="5576E256" w14:textId="77777777" w:rsidR="0097248A" w:rsidRPr="0097248A" w:rsidRDefault="0097248A" w:rsidP="0093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Explicar, por medio de modelos y la experimentación, las propiedades de las soluciones en ejemplos cercanos, considerando: </w:t>
            </w:r>
          </w:p>
          <w:p w14:paraId="4CD5EBFC" w14:textId="77777777" w:rsidR="0097248A" w:rsidRPr="0097248A" w:rsidRDefault="0097248A" w:rsidP="0093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El estado físico (sólido, líquido y gaseoso). </w:t>
            </w:r>
          </w:p>
          <w:p w14:paraId="45CB0E38" w14:textId="77777777" w:rsidR="0097248A" w:rsidRPr="0097248A" w:rsidRDefault="0097248A" w:rsidP="0093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Sus componentes (soluto y solvente). </w:t>
            </w:r>
          </w:p>
          <w:p w14:paraId="19ED54DC" w14:textId="77777777" w:rsidR="0097248A" w:rsidRPr="0097248A" w:rsidRDefault="0097248A" w:rsidP="0093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>Caracterizar diversas soluciones presentes en el entorno, según sus propiedades generales: Estado físico, solubilidad.</w:t>
            </w:r>
          </w:p>
        </w:tc>
      </w:tr>
    </w:tbl>
    <w:p w14:paraId="02DD11CC" w14:textId="54FE8DA8" w:rsidR="0097248A" w:rsidRDefault="0097248A" w:rsidP="009724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1FF3C568" w14:textId="77777777" w:rsidR="002628D8" w:rsidRPr="002F39C9" w:rsidRDefault="002628D8" w:rsidP="002628D8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2F39C9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65E8F59B" w14:textId="77777777" w:rsidR="002628D8" w:rsidRPr="009723E4" w:rsidRDefault="002628D8" w:rsidP="002628D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val="es-MX" w:eastAsia="es-ES"/>
        </w:rPr>
      </w:pPr>
      <w:r w:rsidRPr="00CF259D">
        <w:rPr>
          <w:rFonts w:ascii="Calibri" w:eastAsia="Times New Roman" w:hAnsi="Calibri" w:cs="Times New Roman"/>
          <w:b/>
          <w:bCs/>
          <w:lang w:val="es-MX" w:eastAsia="es-ES"/>
        </w:rPr>
        <w:t>Revise la redacción y ortografía</w:t>
      </w:r>
      <w:r w:rsidRPr="002F39C9">
        <w:rPr>
          <w:rFonts w:ascii="Calibri" w:eastAsia="Times New Roman" w:hAnsi="Calibri" w:cs="Times New Roman"/>
          <w:lang w:val="es-MX" w:eastAsia="es-ES"/>
        </w:rPr>
        <w:t>; ésta es fundamental para la buena comprensión de su respuesta y, por lo tanto, para la evaluación que se haga de ella.</w:t>
      </w:r>
    </w:p>
    <w:p w14:paraId="35231872" w14:textId="6D35D3BA" w:rsidR="002628D8" w:rsidRDefault="002628D8" w:rsidP="002628D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/>
        </w:rPr>
      </w:pPr>
      <w:r w:rsidRPr="009723E4">
        <w:rPr>
          <w:rFonts w:ascii="Calibri" w:eastAsia="Calibri" w:hAnsi="Calibri" w:cs="Times New Roman"/>
          <w:bCs/>
        </w:rPr>
        <w:t xml:space="preserve">Para realizar la guía de aprendizaje debe </w:t>
      </w:r>
      <w:r w:rsidRPr="00CF259D">
        <w:rPr>
          <w:rFonts w:ascii="Calibri" w:eastAsia="Calibri" w:hAnsi="Calibri" w:cs="Times New Roman"/>
          <w:b/>
        </w:rPr>
        <w:t xml:space="preserve">usar texto de </w:t>
      </w:r>
      <w:r>
        <w:rPr>
          <w:rFonts w:ascii="Calibri" w:eastAsia="Calibri" w:hAnsi="Calibri" w:cs="Times New Roman"/>
          <w:b/>
        </w:rPr>
        <w:t>química</w:t>
      </w:r>
      <w:r w:rsidRPr="00CF259D">
        <w:rPr>
          <w:rFonts w:ascii="Calibri" w:eastAsia="Calibri" w:hAnsi="Calibri" w:cs="Times New Roman"/>
          <w:b/>
        </w:rPr>
        <w:t xml:space="preserve"> o internet.</w:t>
      </w:r>
    </w:p>
    <w:p w14:paraId="1E6D9ECA" w14:textId="77777777" w:rsidR="002628D8" w:rsidRDefault="002628D8" w:rsidP="002628D8">
      <w:pPr>
        <w:pStyle w:val="Prrafodelista"/>
        <w:rPr>
          <w:rFonts w:ascii="Calibri" w:eastAsia="Calibri" w:hAnsi="Calibri" w:cs="Times New Roman"/>
          <w:b/>
        </w:rPr>
      </w:pPr>
    </w:p>
    <w:p w14:paraId="448D4CD5" w14:textId="77777777" w:rsidR="0097248A" w:rsidRPr="0097248A" w:rsidRDefault="0097248A" w:rsidP="0097248A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47A03522" w14:textId="3146E5E5" w:rsidR="0097248A" w:rsidRPr="0097248A" w:rsidRDefault="0097248A" w:rsidP="0097248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 w:rsidRPr="0097248A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Casi todos los días usamos el hervidor para calentar el agua con el que hacemos el té o cocinamos los alimentos. Sin embargo, muy pocas veces nos damos cuenta de que un sólido blanco se va acumulando en el fondo. A este sólido se le conoce como sarro</w:t>
      </w:r>
    </w:p>
    <w:p w14:paraId="07EE4F72" w14:textId="3E9996A2" w:rsidR="0097248A" w:rsidRPr="00E57F87" w:rsidRDefault="00E57F87" w:rsidP="0097248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  <w:lang w:val="es-AR"/>
        </w:rPr>
      </w:pPr>
      <w:r w:rsidRPr="00E57F87"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  <w:lang w:val="es-AR"/>
        </w:rPr>
        <w:t xml:space="preserve">                    </w:t>
      </w:r>
      <w:r w:rsidRPr="00E57F87">
        <w:rPr>
          <w:rFonts w:asciiTheme="minorHAnsi" w:hAnsiTheme="minorHAnsi" w:cstheme="minorHAnsi"/>
          <w:b/>
          <w:bCs/>
          <w:color w:val="000000"/>
          <w:kern w:val="24"/>
          <w:lang w:val="es-AR"/>
        </w:rPr>
        <w:t>Pág. 20 texto química.</w:t>
      </w:r>
      <w:r w:rsidR="00BD7CA9">
        <w:rPr>
          <w:rFonts w:asciiTheme="minorHAnsi" w:hAnsiTheme="minorHAnsi" w:cstheme="minorHAnsi"/>
          <w:b/>
          <w:bCs/>
          <w:color w:val="000000"/>
          <w:kern w:val="24"/>
          <w:lang w:val="es-AR"/>
        </w:rPr>
        <w:t xml:space="preserve">                                                          (2 </w:t>
      </w:r>
      <w:proofErr w:type="spellStart"/>
      <w:r w:rsidR="00BD7CA9">
        <w:rPr>
          <w:rFonts w:asciiTheme="minorHAnsi" w:hAnsiTheme="minorHAnsi" w:cstheme="minorHAnsi"/>
          <w:b/>
          <w:bCs/>
          <w:color w:val="000000"/>
          <w:kern w:val="24"/>
          <w:lang w:val="es-AR"/>
        </w:rPr>
        <w:t>ptos</w:t>
      </w:r>
      <w:proofErr w:type="spellEnd"/>
      <w:r w:rsidR="00BD7CA9">
        <w:rPr>
          <w:rFonts w:asciiTheme="minorHAnsi" w:hAnsiTheme="minorHAnsi" w:cstheme="minorHAnsi"/>
          <w:b/>
          <w:bCs/>
          <w:color w:val="000000"/>
          <w:kern w:val="24"/>
          <w:lang w:val="es-AR"/>
        </w:rPr>
        <w:t xml:space="preserve"> c/u) Total: 12</w:t>
      </w:r>
    </w:p>
    <w:p w14:paraId="68233E47" w14:textId="56B0E2A9" w:rsidR="0097248A" w:rsidRPr="001D438C" w:rsidRDefault="00E57F87" w:rsidP="0097248A">
      <w:pPr>
        <w:tabs>
          <w:tab w:val="left" w:pos="2268"/>
          <w:tab w:val="left" w:pos="4678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  <w:sectPr w:rsidR="0097248A" w:rsidRPr="001D438C" w:rsidSect="0097248A">
          <w:type w:val="continuous"/>
          <w:pgSz w:w="12242" w:h="20163" w:code="5"/>
          <w:pgMar w:top="993" w:right="1701" w:bottom="1418" w:left="1701" w:header="709" w:footer="709" w:gutter="0"/>
          <w:cols w:space="708"/>
          <w:docGrid w:linePitch="360"/>
        </w:sectPr>
      </w:pPr>
      <w:r w:rsidRPr="00E57F87">
        <w:rPr>
          <w:rFonts w:eastAsia="Times New Roman" w:cstheme="minorHAnsi"/>
          <w:b/>
          <w:bCs/>
          <w:lang w:val="es-ES" w:eastAsia="es-ES"/>
        </w:rPr>
        <w:t xml:space="preserve"> </w:t>
      </w:r>
      <w:r w:rsidRPr="00E57F87">
        <w:rPr>
          <w:rFonts w:eastAsia="Times New Roman" w:cstheme="minorHAnsi"/>
          <w:b/>
          <w:bCs/>
          <w:lang w:val="es-ES" w:eastAsia="es-ES"/>
        </w:rPr>
        <w:tab/>
      </w:r>
    </w:p>
    <w:p w14:paraId="7DAF3985" w14:textId="5EF76B33" w:rsidR="0097248A" w:rsidRDefault="0097248A" w:rsidP="0097248A">
      <w:p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</w:p>
    <w:p w14:paraId="54D8751E" w14:textId="6814309E" w:rsidR="0097248A" w:rsidRPr="002628D8" w:rsidRDefault="0097248A" w:rsidP="002628D8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2628D8">
        <w:rPr>
          <w:rFonts w:eastAsia="Times New Roman" w:cs="Times New Roman"/>
          <w:color w:val="000000"/>
          <w:kern w:val="24"/>
          <w:lang w:val="es-AR" w:eastAsia="es-CL"/>
        </w:rPr>
        <w:t>Observa atentamente el fondo del hervidor o de la tetera de tu casa y, luego, responde:</w:t>
      </w:r>
      <w:r w:rsidR="00E57F87">
        <w:rPr>
          <w:rFonts w:eastAsia="Times New Roman" w:cs="Times New Roman"/>
          <w:color w:val="000000"/>
          <w:kern w:val="24"/>
          <w:lang w:val="es-AR" w:eastAsia="es-CL"/>
        </w:rPr>
        <w:t xml:space="preserve"> </w:t>
      </w:r>
    </w:p>
    <w:p w14:paraId="3CF76105" w14:textId="7951CEB6" w:rsidR="0097248A" w:rsidRDefault="0097248A" w:rsidP="0097248A">
      <w:p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</w:p>
    <w:p w14:paraId="52740A69" w14:textId="77777777" w:rsidR="0097248A" w:rsidRPr="0097248A" w:rsidRDefault="0097248A" w:rsidP="0097248A">
      <w:p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</w:p>
    <w:p w14:paraId="0F023C0C" w14:textId="418B9535" w:rsidR="0097248A" w:rsidRDefault="0097248A" w:rsidP="0097248A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97248A">
        <w:rPr>
          <w:rFonts w:eastAsia="Times New Roman" w:cs="Times New Roman"/>
          <w:color w:val="000000"/>
          <w:kern w:val="24"/>
          <w:lang w:val="es-AR" w:eastAsia="es-CL"/>
        </w:rPr>
        <w:t>¿Qué observas? Escribe los detalles del interior de tu hervidor en este espacio</w:t>
      </w:r>
    </w:p>
    <w:p w14:paraId="357EA58E" w14:textId="2670EB45" w:rsidR="0097248A" w:rsidRDefault="0097248A" w:rsidP="0097248A">
      <w:pPr>
        <w:pStyle w:val="Prrafodelista"/>
        <w:spacing w:after="0" w:line="240" w:lineRule="auto"/>
        <w:ind w:left="1125"/>
        <w:rPr>
          <w:rFonts w:eastAsia="Times New Roman" w:cs="Times New Roman"/>
          <w:color w:val="000000"/>
          <w:kern w:val="24"/>
          <w:lang w:val="es-AR" w:eastAsia="es-CL"/>
        </w:rPr>
      </w:pPr>
      <w:r w:rsidRPr="001D438C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95116" w14:textId="77777777" w:rsidR="0097248A" w:rsidRPr="001D438C" w:rsidRDefault="0097248A" w:rsidP="0097248A">
      <w:pPr>
        <w:pStyle w:val="Prrafodelista"/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</w:p>
    <w:p w14:paraId="56A20F5A" w14:textId="59038502" w:rsidR="0097248A" w:rsidRDefault="0097248A" w:rsidP="0097248A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97248A">
        <w:rPr>
          <w:rFonts w:eastAsia="Times New Roman" w:cs="Times New Roman"/>
          <w:color w:val="000000"/>
          <w:kern w:val="24"/>
          <w:lang w:val="es-AR" w:eastAsia="es-CL"/>
        </w:rPr>
        <w:t>¿De dónde crees que sale ese sólido que está en el fondo del hervidor?</w:t>
      </w:r>
    </w:p>
    <w:p w14:paraId="2233D693" w14:textId="3D661EAC" w:rsidR="0097248A" w:rsidRDefault="0097248A" w:rsidP="002628D8">
      <w:pPr>
        <w:pStyle w:val="Prrafodelista"/>
        <w:spacing w:after="0" w:line="240" w:lineRule="auto"/>
        <w:ind w:left="1125"/>
        <w:rPr>
          <w:rFonts w:eastAsia="Times New Roman" w:cs="Times New Roman"/>
          <w:color w:val="000000"/>
          <w:kern w:val="24"/>
          <w:lang w:val="es-AR" w:eastAsia="es-CL"/>
        </w:rPr>
      </w:pPr>
      <w:r w:rsidRPr="001D438C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</w:t>
      </w:r>
      <w:r w:rsidR="002628D8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……………………………………………………………………………………………………………………..</w:t>
      </w:r>
    </w:p>
    <w:p w14:paraId="2B0827AE" w14:textId="77777777" w:rsidR="0097248A" w:rsidRPr="001D438C" w:rsidRDefault="0097248A" w:rsidP="0097248A">
      <w:pPr>
        <w:pStyle w:val="Prrafodelista"/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</w:p>
    <w:p w14:paraId="39BB87F0" w14:textId="0706B218" w:rsidR="0097248A" w:rsidRDefault="002628D8" w:rsidP="0097248A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2628D8">
        <w:rPr>
          <w:rFonts w:eastAsia="Times New Roman" w:cs="Times New Roman"/>
          <w:color w:val="000000"/>
          <w:kern w:val="24"/>
          <w:lang w:val="es-AR" w:eastAsia="es-CL"/>
        </w:rPr>
        <w:t>En base a tus observaciones, ¿crees que el agua de la llave es una sustancia pura o una mezcla?</w:t>
      </w:r>
    </w:p>
    <w:p w14:paraId="6A5AE76A" w14:textId="21741FFE" w:rsidR="0097248A" w:rsidRDefault="0097248A" w:rsidP="002628D8">
      <w:pPr>
        <w:pStyle w:val="Prrafodelista"/>
        <w:spacing w:after="0" w:line="240" w:lineRule="auto"/>
        <w:ind w:left="1125"/>
        <w:rPr>
          <w:rFonts w:eastAsia="Times New Roman" w:cs="Times New Roman"/>
          <w:color w:val="000000"/>
          <w:kern w:val="24"/>
          <w:lang w:val="es-AR" w:eastAsia="es-CL"/>
        </w:rPr>
      </w:pPr>
      <w:r w:rsidRPr="001D438C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</w:t>
      </w:r>
      <w:r w:rsidR="002628D8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……………………………………………………………………………………………………………………..</w:t>
      </w:r>
    </w:p>
    <w:p w14:paraId="7EFC1DF9" w14:textId="77777777" w:rsidR="002628D8" w:rsidRDefault="002628D8" w:rsidP="002628D8">
      <w:pPr>
        <w:pStyle w:val="Prrafodelista"/>
        <w:spacing w:after="0" w:line="240" w:lineRule="auto"/>
        <w:ind w:left="1125"/>
        <w:rPr>
          <w:rFonts w:eastAsia="Times New Roman" w:cs="Times New Roman"/>
          <w:color w:val="000000"/>
          <w:kern w:val="24"/>
          <w:lang w:val="es-AR" w:eastAsia="es-CL"/>
        </w:rPr>
      </w:pPr>
    </w:p>
    <w:p w14:paraId="3C6CB68F" w14:textId="01FF4B7C" w:rsidR="0097248A" w:rsidRPr="002628D8" w:rsidRDefault="002628D8" w:rsidP="002628D8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2628D8">
        <w:rPr>
          <w:rFonts w:eastAsia="Times New Roman" w:cs="Times New Roman"/>
          <w:color w:val="000000"/>
          <w:kern w:val="24"/>
          <w:lang w:val="es-AR" w:eastAsia="es-CL"/>
        </w:rPr>
        <w:t>Si es una mezcla, ¿cuál crees que es el componente que está en mayor cantidad?</w:t>
      </w:r>
    </w:p>
    <w:p w14:paraId="08ED9E90" w14:textId="36F19DD3" w:rsidR="0097248A" w:rsidRDefault="0097248A" w:rsidP="002628D8">
      <w:pPr>
        <w:pStyle w:val="Prrafodelista"/>
        <w:spacing w:after="0" w:line="240" w:lineRule="auto"/>
        <w:ind w:left="1080" w:firstLine="45"/>
        <w:rPr>
          <w:rFonts w:eastAsia="Times New Roman" w:cs="Times New Roman"/>
          <w:color w:val="000000"/>
          <w:kern w:val="24"/>
          <w:lang w:val="es-AR" w:eastAsia="es-CL"/>
        </w:rPr>
      </w:pPr>
      <w:r w:rsidRPr="001D438C"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</w:t>
      </w:r>
    </w:p>
    <w:p w14:paraId="6E407487" w14:textId="77777777" w:rsidR="002628D8" w:rsidRDefault="002628D8" w:rsidP="002628D8">
      <w:pPr>
        <w:pStyle w:val="Prrafodelista"/>
        <w:spacing w:after="0" w:line="240" w:lineRule="auto"/>
        <w:ind w:left="1080" w:firstLine="45"/>
        <w:rPr>
          <w:rFonts w:eastAsia="Times New Roman" w:cs="Times New Roman"/>
          <w:color w:val="000000"/>
          <w:kern w:val="24"/>
          <w:lang w:val="es-AR" w:eastAsia="es-CL"/>
        </w:rPr>
      </w:pPr>
    </w:p>
    <w:p w14:paraId="7191DDFC" w14:textId="383C73D1" w:rsidR="002628D8" w:rsidRDefault="002628D8" w:rsidP="002628D8">
      <w:pPr>
        <w:pStyle w:val="Prrafodelista"/>
        <w:numPr>
          <w:ilvl w:val="0"/>
          <w:numId w:val="7"/>
        </w:numPr>
        <w:spacing w:after="0" w:line="240" w:lineRule="auto"/>
        <w:ind w:left="1080" w:firstLine="45"/>
        <w:rPr>
          <w:rFonts w:eastAsia="Times New Roman" w:cs="Times New Roman"/>
          <w:color w:val="000000"/>
          <w:kern w:val="24"/>
          <w:lang w:val="es-AR" w:eastAsia="es-CL"/>
        </w:rPr>
      </w:pPr>
      <w:r w:rsidRPr="002628D8">
        <w:rPr>
          <w:rFonts w:eastAsia="Times New Roman" w:cs="Times New Roman"/>
          <w:color w:val="000000"/>
          <w:kern w:val="24"/>
          <w:lang w:val="es-AR" w:eastAsia="es-CL"/>
        </w:rPr>
        <w:t xml:space="preserve">Investiga sobre los efectos del sarro en la salud y de acuerdo a lo que encuentres plantea si es necesario eliminar el sarro del hervidor o no. </w:t>
      </w:r>
    </w:p>
    <w:p w14:paraId="0233DC5E" w14:textId="6D4070F5" w:rsidR="002628D8" w:rsidRPr="002628D8" w:rsidRDefault="002628D8" w:rsidP="002628D8">
      <w:pPr>
        <w:pStyle w:val="Prrafodelista"/>
        <w:spacing w:after="0" w:line="240" w:lineRule="auto"/>
        <w:ind w:left="1125"/>
        <w:rPr>
          <w:rFonts w:eastAsia="Times New Roman" w:cs="Times New Roman"/>
          <w:color w:val="000000"/>
          <w:kern w:val="24"/>
          <w:lang w:val="es-AR" w:eastAsia="es-CL"/>
        </w:rPr>
      </w:pP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934CF" w14:textId="164BC178" w:rsidR="002628D8" w:rsidRDefault="002628D8" w:rsidP="002628D8">
      <w:pPr>
        <w:pStyle w:val="Prrafodelista"/>
        <w:spacing w:after="0" w:line="240" w:lineRule="auto"/>
        <w:ind w:left="1080" w:firstLine="45"/>
        <w:rPr>
          <w:rFonts w:eastAsia="Times New Roman" w:cs="Times New Roman"/>
          <w:color w:val="000000"/>
          <w:kern w:val="24"/>
          <w:lang w:val="es-AR" w:eastAsia="es-CL"/>
        </w:rPr>
      </w:pPr>
    </w:p>
    <w:p w14:paraId="7349CB05" w14:textId="70FE6205" w:rsidR="002628D8" w:rsidRDefault="002628D8" w:rsidP="002628D8">
      <w:pPr>
        <w:pStyle w:val="Prrafodelista"/>
        <w:spacing w:after="0" w:line="240" w:lineRule="auto"/>
        <w:ind w:left="1080" w:firstLine="45"/>
        <w:rPr>
          <w:rFonts w:eastAsia="Times New Roman" w:cs="Times New Roman"/>
          <w:color w:val="000000"/>
          <w:kern w:val="24"/>
          <w:lang w:val="es-AR" w:eastAsia="es-CL"/>
        </w:rPr>
      </w:pPr>
    </w:p>
    <w:p w14:paraId="6A034689" w14:textId="61AF0B6B" w:rsidR="002628D8" w:rsidRDefault="002628D8" w:rsidP="002628D8">
      <w:pPr>
        <w:pStyle w:val="Prrafodelista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 w:rsidRPr="002628D8">
        <w:rPr>
          <w:rFonts w:eastAsia="Times New Roman" w:cs="Times New Roman"/>
          <w:color w:val="000000"/>
          <w:kern w:val="24"/>
          <w:lang w:val="es-AR" w:eastAsia="es-CL"/>
        </w:rPr>
        <w:lastRenderedPageBreak/>
        <w:t>¿Qué características debe tener la observación en las ciencias y cuál es su importancia para los procesos de investigación?</w:t>
      </w:r>
    </w:p>
    <w:p w14:paraId="1355E1A4" w14:textId="215640AE" w:rsidR="002628D8" w:rsidRPr="002628D8" w:rsidRDefault="002628D8" w:rsidP="002628D8">
      <w:pPr>
        <w:pStyle w:val="Prrafodelista"/>
        <w:spacing w:after="0" w:line="240" w:lineRule="auto"/>
        <w:rPr>
          <w:rFonts w:eastAsia="Times New Roman" w:cs="Times New Roman"/>
          <w:color w:val="000000"/>
          <w:kern w:val="24"/>
          <w:lang w:val="es-AR" w:eastAsia="es-CL"/>
        </w:rPr>
      </w:pPr>
      <w:r>
        <w:rPr>
          <w:rFonts w:eastAsia="Times New Roman" w:cs="Times New Roman"/>
          <w:color w:val="000000"/>
          <w:kern w:val="24"/>
          <w:lang w:val="es-AR"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6D4C68" w14:textId="6097F457" w:rsidR="0097248A" w:rsidRDefault="0097248A" w:rsidP="0097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3176839A" w14:textId="77777777" w:rsidR="008E62A0" w:rsidRPr="001D438C" w:rsidRDefault="008E62A0" w:rsidP="0097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496C7E19" w14:textId="113B3CFD" w:rsidR="0097248A" w:rsidRDefault="008E62A0" w:rsidP="0097248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8E62A0">
        <w:rPr>
          <w:rFonts w:eastAsia="Times New Roman" w:cs="Times New Roman"/>
          <w:b/>
          <w:lang w:val="es-ES" w:eastAsia="es-ES"/>
        </w:rPr>
        <w:t>Disoluciones químicas</w:t>
      </w:r>
      <w:r w:rsidR="00D855FA">
        <w:rPr>
          <w:rFonts w:eastAsia="Times New Roman" w:cs="Times New Roman"/>
          <w:b/>
          <w:lang w:val="es-ES" w:eastAsia="es-ES"/>
        </w:rPr>
        <w:t xml:space="preserve">. </w:t>
      </w:r>
      <w:r w:rsidRPr="008E62A0">
        <w:rPr>
          <w:rFonts w:eastAsia="Times New Roman" w:cs="Times New Roman"/>
          <w:b/>
          <w:lang w:val="es-ES" w:eastAsia="es-ES"/>
        </w:rPr>
        <w:t xml:space="preserve"> </w:t>
      </w:r>
      <w:r w:rsidR="00D855FA">
        <w:rPr>
          <w:rFonts w:eastAsia="Times New Roman" w:cs="Times New Roman"/>
          <w:b/>
          <w:lang w:val="es-ES" w:eastAsia="es-ES"/>
        </w:rPr>
        <w:t xml:space="preserve">Pág. 21-22- </w:t>
      </w:r>
      <w:r w:rsidR="00BD7CA9">
        <w:rPr>
          <w:rFonts w:eastAsia="Times New Roman" w:cs="Times New Roman"/>
          <w:b/>
          <w:lang w:val="es-ES" w:eastAsia="es-ES"/>
        </w:rPr>
        <w:t>23 texto</w:t>
      </w:r>
      <w:r w:rsidR="00D855FA">
        <w:rPr>
          <w:rFonts w:eastAsia="Times New Roman" w:cs="Times New Roman"/>
          <w:b/>
          <w:lang w:val="es-ES" w:eastAsia="es-ES"/>
        </w:rPr>
        <w:t xml:space="preserve"> de química.</w:t>
      </w:r>
      <w:r w:rsidR="00BD7CA9">
        <w:rPr>
          <w:rFonts w:eastAsia="Times New Roman" w:cs="Times New Roman"/>
          <w:b/>
          <w:lang w:val="es-ES" w:eastAsia="es-ES"/>
        </w:rPr>
        <w:t xml:space="preserve"> (5 </w:t>
      </w:r>
      <w:proofErr w:type="spellStart"/>
      <w:r w:rsidR="00BD7CA9">
        <w:rPr>
          <w:rFonts w:eastAsia="Times New Roman" w:cs="Times New Roman"/>
          <w:b/>
          <w:lang w:val="es-ES" w:eastAsia="es-ES"/>
        </w:rPr>
        <w:t>ptos</w:t>
      </w:r>
      <w:proofErr w:type="spellEnd"/>
      <w:r w:rsidR="00BD7CA9">
        <w:rPr>
          <w:rFonts w:eastAsia="Times New Roman" w:cs="Times New Roman"/>
          <w:b/>
          <w:lang w:val="es-ES" w:eastAsia="es-ES"/>
        </w:rPr>
        <w:t xml:space="preserve"> c/u) Total: 10</w:t>
      </w:r>
    </w:p>
    <w:p w14:paraId="5929CC20" w14:textId="77777777" w:rsidR="00E57F87" w:rsidRDefault="00E57F87" w:rsidP="00E57F87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b/>
          <w:lang w:val="es-ES" w:eastAsia="es-ES"/>
        </w:rPr>
      </w:pPr>
    </w:p>
    <w:p w14:paraId="10E598C2" w14:textId="49334CBA" w:rsidR="008E62A0" w:rsidRPr="008E62A0" w:rsidRDefault="008E62A0" w:rsidP="008E62A0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bCs/>
          <w:lang w:val="es-ES" w:eastAsia="es-ES"/>
        </w:rPr>
      </w:pPr>
      <w:r w:rsidRPr="008E62A0">
        <w:rPr>
          <w:rFonts w:eastAsia="Times New Roman" w:cs="Times New Roman"/>
          <w:bCs/>
          <w:lang w:val="es-ES" w:eastAsia="es-ES"/>
        </w:rPr>
        <w:t xml:space="preserve">Las </w:t>
      </w:r>
      <w:r w:rsidRPr="007D4632">
        <w:rPr>
          <w:rFonts w:eastAsia="Times New Roman" w:cs="Times New Roman"/>
          <w:b/>
          <w:lang w:val="es-ES" w:eastAsia="es-ES"/>
        </w:rPr>
        <w:t>mezclas homogéneas</w:t>
      </w:r>
      <w:r w:rsidRPr="008E62A0">
        <w:rPr>
          <w:rFonts w:eastAsia="Times New Roman" w:cs="Times New Roman"/>
          <w:bCs/>
          <w:lang w:val="es-ES" w:eastAsia="es-ES"/>
        </w:rPr>
        <w:t xml:space="preserve"> también reciben el nombre de disoluciones y están conformadas por la unión de al menos dos componentes. El que se encuentra en mayor cantidad se denomina </w:t>
      </w:r>
      <w:r w:rsidRPr="008E62A0">
        <w:rPr>
          <w:rFonts w:eastAsia="Times New Roman" w:cs="Times New Roman"/>
          <w:b/>
          <w:lang w:val="es-ES" w:eastAsia="es-ES"/>
        </w:rPr>
        <w:t>disolvente</w:t>
      </w:r>
      <w:r w:rsidRPr="008E62A0">
        <w:rPr>
          <w:rFonts w:eastAsia="Times New Roman" w:cs="Times New Roman"/>
          <w:bCs/>
          <w:lang w:val="es-ES" w:eastAsia="es-ES"/>
        </w:rPr>
        <w:t xml:space="preserve"> y el que se encuentra en menor cantidad se denomina </w:t>
      </w:r>
      <w:r w:rsidRPr="008E62A0">
        <w:rPr>
          <w:rFonts w:eastAsia="Times New Roman" w:cs="Times New Roman"/>
          <w:b/>
          <w:lang w:val="es-ES" w:eastAsia="es-ES"/>
        </w:rPr>
        <w:t>soluto</w:t>
      </w:r>
      <w:r w:rsidRPr="008E62A0">
        <w:rPr>
          <w:rFonts w:eastAsia="Times New Roman" w:cs="Times New Roman"/>
          <w:bCs/>
          <w:lang w:val="es-ES" w:eastAsia="es-ES"/>
        </w:rPr>
        <w:t>. Los componentes que se muestran en las fotografías, al mezclarlos, forman una disolución.</w:t>
      </w:r>
    </w:p>
    <w:p w14:paraId="35FE9E17" w14:textId="77777777" w:rsidR="0097248A" w:rsidRPr="008E62A0" w:rsidRDefault="0097248A" w:rsidP="0097248A">
      <w:p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</w:p>
    <w:p w14:paraId="0403AA68" w14:textId="77777777" w:rsidR="0097248A" w:rsidRDefault="0097248A" w:rsidP="0097248A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14:paraId="1BAD074A" w14:textId="7843EAE9" w:rsidR="0097248A" w:rsidRDefault="008E62A0" w:rsidP="0097248A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 xml:space="preserve">                                            </w:t>
      </w:r>
      <w:r w:rsidRPr="008E62A0">
        <w:rPr>
          <w:rFonts w:eastAsia="Times New Roman" w:cs="Times New Roman"/>
          <w:b/>
          <w:noProof/>
          <w:lang w:eastAsia="es-CL"/>
        </w:rPr>
        <w:drawing>
          <wp:inline distT="0" distB="0" distL="0" distR="0" wp14:anchorId="13AC2F8F" wp14:editId="2FD0AE38">
            <wp:extent cx="2466975" cy="1847850"/>
            <wp:effectExtent l="0" t="0" r="9525" b="0"/>
            <wp:docPr id="3" name="Imagen 3" descr="SOLUCIONES EMPÍRICAS Y VALORAD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CIONES EMPÍRICAS Y VALORADA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5B80" w14:textId="77777777" w:rsidR="0097248A" w:rsidRDefault="0097248A" w:rsidP="0097248A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14:paraId="2DAC317E" w14:textId="77777777" w:rsidR="0097248A" w:rsidRDefault="0097248A" w:rsidP="0097248A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14:paraId="41F36925" w14:textId="4EE83075" w:rsidR="0097248A" w:rsidRDefault="007D4632" w:rsidP="007D46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  <w:r w:rsidRPr="007D4632">
        <w:rPr>
          <w:rFonts w:eastAsia="Times New Roman" w:cs="Times New Roman"/>
          <w:bCs/>
          <w:lang w:val="es-ES" w:eastAsia="es-ES"/>
        </w:rPr>
        <w:t>Revisa en tu casa y anota todas las mezclas homogéneas (disoluciones) que puedes formar a lo menos 10 ejemplos.</w:t>
      </w:r>
    </w:p>
    <w:p w14:paraId="3C97D3B1" w14:textId="0C46634C" w:rsidR="007D4632" w:rsidRDefault="007D4632" w:rsidP="007D4632">
      <w:pPr>
        <w:pStyle w:val="Prrafodelista"/>
        <w:spacing w:after="0" w:line="240" w:lineRule="auto"/>
        <w:ind w:left="1485"/>
        <w:jc w:val="both"/>
        <w:rPr>
          <w:rFonts w:eastAsia="Times New Roman" w:cs="Times New Roman"/>
          <w:bCs/>
          <w:lang w:val="es-ES" w:eastAsia="es-ES"/>
        </w:rPr>
      </w:pPr>
      <w:r>
        <w:rPr>
          <w:rFonts w:eastAsia="Times New Roman" w:cs="Times New Roman"/>
          <w:bCs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39B5A3" w14:textId="714896BE" w:rsidR="007D4632" w:rsidRDefault="007D4632" w:rsidP="007D4632">
      <w:p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</w:p>
    <w:p w14:paraId="08CBD8BC" w14:textId="0F465262" w:rsidR="007D4632" w:rsidRDefault="007D4632" w:rsidP="007D4632">
      <w:p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</w:p>
    <w:p w14:paraId="17D321EA" w14:textId="0D7D4ABD" w:rsidR="007D4632" w:rsidRDefault="00E57F87" w:rsidP="00E57F87">
      <w:pPr>
        <w:spacing w:after="0" w:line="240" w:lineRule="auto"/>
        <w:ind w:left="708"/>
        <w:jc w:val="both"/>
        <w:rPr>
          <w:rFonts w:cstheme="minorHAnsi"/>
          <w:color w:val="222222"/>
          <w:shd w:val="clear" w:color="auto" w:fill="FFFFFF"/>
        </w:rPr>
      </w:pPr>
      <w:r w:rsidRPr="00E57F87">
        <w:rPr>
          <w:rFonts w:cstheme="minorHAnsi"/>
          <w:color w:val="222222"/>
          <w:shd w:val="clear" w:color="auto" w:fill="FFFFFF"/>
        </w:rPr>
        <w:t>Una </w:t>
      </w:r>
      <w:r w:rsidRPr="00E57F87">
        <w:rPr>
          <w:rFonts w:cstheme="minorHAnsi"/>
          <w:b/>
          <w:bCs/>
          <w:color w:val="222222"/>
          <w:shd w:val="clear" w:color="auto" w:fill="FFFFFF"/>
        </w:rPr>
        <w:t>mezcla heterogénea</w:t>
      </w:r>
      <w:r w:rsidRPr="00E57F87">
        <w:rPr>
          <w:rFonts w:cstheme="minorHAnsi"/>
          <w:color w:val="222222"/>
          <w:shd w:val="clear" w:color="auto" w:fill="FFFFFF"/>
        </w:rPr>
        <w:t> es aquella que posee una composición no uniforme en la cual se pueden distinguir fácilmente sus componentes. Está formada por dos o más sustancias físicamente distintas, distribuidas en forma desigual.</w:t>
      </w:r>
    </w:p>
    <w:p w14:paraId="1AA8F9DC" w14:textId="77777777" w:rsidR="00D855FA" w:rsidRDefault="00D855FA" w:rsidP="00E57F87">
      <w:pPr>
        <w:spacing w:after="0" w:line="240" w:lineRule="auto"/>
        <w:ind w:left="708"/>
        <w:jc w:val="both"/>
        <w:rPr>
          <w:rFonts w:cstheme="minorHAnsi"/>
          <w:color w:val="222222"/>
          <w:shd w:val="clear" w:color="auto" w:fill="FFFFFF"/>
        </w:rPr>
      </w:pPr>
    </w:p>
    <w:p w14:paraId="746954AE" w14:textId="38FE7A7F" w:rsidR="00D855FA" w:rsidRDefault="00D855FA" w:rsidP="00E57F87">
      <w:pPr>
        <w:spacing w:after="0" w:line="240" w:lineRule="auto"/>
        <w:ind w:left="708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Ej. Mezcla heterogénea</w:t>
      </w:r>
    </w:p>
    <w:p w14:paraId="197C47E8" w14:textId="4FDF4AA0" w:rsidR="00E57F87" w:rsidRDefault="00E57F87" w:rsidP="00E57F87">
      <w:pPr>
        <w:spacing w:after="0" w:line="240" w:lineRule="auto"/>
        <w:ind w:left="708"/>
        <w:jc w:val="both"/>
        <w:rPr>
          <w:rFonts w:cstheme="minorHAnsi"/>
          <w:color w:val="222222"/>
          <w:shd w:val="clear" w:color="auto" w:fill="FFFFFF"/>
        </w:rPr>
      </w:pPr>
    </w:p>
    <w:p w14:paraId="443EB092" w14:textId="66BE5AE1" w:rsidR="00E57F87" w:rsidRPr="00E57F87" w:rsidRDefault="00E57F87" w:rsidP="00E57F87">
      <w:pPr>
        <w:spacing w:after="0" w:line="240" w:lineRule="auto"/>
        <w:ind w:left="708"/>
        <w:jc w:val="both"/>
        <w:rPr>
          <w:rFonts w:eastAsia="Times New Roman" w:cstheme="minorHAnsi"/>
          <w:bCs/>
          <w:lang w:val="es-ES" w:eastAsia="es-ES"/>
        </w:rPr>
      </w:pPr>
      <w:r>
        <w:rPr>
          <w:rFonts w:cstheme="minorHAnsi"/>
          <w:color w:val="222222"/>
          <w:shd w:val="clear" w:color="auto" w:fill="FFFFFF"/>
        </w:rPr>
        <w:tab/>
        <w:t xml:space="preserve">                 </w:t>
      </w:r>
      <w:r>
        <w:rPr>
          <w:rFonts w:cstheme="minorHAnsi"/>
          <w:noProof/>
          <w:color w:val="222222"/>
          <w:shd w:val="clear" w:color="auto" w:fill="FFFFFF"/>
          <w:lang w:eastAsia="es-CL"/>
        </w:rPr>
        <w:drawing>
          <wp:inline distT="0" distB="0" distL="0" distR="0" wp14:anchorId="25E79CCC" wp14:editId="3DEF0B14">
            <wp:extent cx="2028825" cy="14546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29" cy="146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262B" w14:textId="77777777" w:rsidR="00E57F87" w:rsidRPr="007D4632" w:rsidRDefault="00E57F87" w:rsidP="007D4632">
      <w:p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</w:p>
    <w:p w14:paraId="475CD1C4" w14:textId="77777777" w:rsidR="007D4632" w:rsidRPr="007D4632" w:rsidRDefault="007D4632" w:rsidP="007D4632">
      <w:pPr>
        <w:pStyle w:val="Prrafodelista"/>
        <w:spacing w:after="0" w:line="240" w:lineRule="auto"/>
        <w:ind w:left="1485"/>
        <w:jc w:val="both"/>
        <w:rPr>
          <w:rFonts w:eastAsia="Times New Roman" w:cs="Times New Roman"/>
          <w:bCs/>
          <w:lang w:val="es-ES" w:eastAsia="es-ES"/>
        </w:rPr>
      </w:pPr>
    </w:p>
    <w:p w14:paraId="343CB46B" w14:textId="77777777" w:rsidR="0097248A" w:rsidRPr="007D4632" w:rsidRDefault="0097248A" w:rsidP="0097248A">
      <w:p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</w:p>
    <w:p w14:paraId="57DA2496" w14:textId="74228017" w:rsidR="00E57F87" w:rsidRDefault="00E57F87" w:rsidP="00E57F8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lang w:val="es-ES" w:eastAsia="es-ES"/>
        </w:rPr>
      </w:pPr>
      <w:r w:rsidRPr="007D4632">
        <w:rPr>
          <w:rFonts w:eastAsia="Times New Roman" w:cs="Times New Roman"/>
          <w:bCs/>
          <w:lang w:val="es-ES" w:eastAsia="es-ES"/>
        </w:rPr>
        <w:t xml:space="preserve">Revisa en tu casa y anota todas las </w:t>
      </w:r>
      <w:r w:rsidR="00D855FA" w:rsidRPr="007D4632">
        <w:rPr>
          <w:rFonts w:eastAsia="Times New Roman" w:cs="Times New Roman"/>
          <w:bCs/>
          <w:lang w:val="es-ES" w:eastAsia="es-ES"/>
        </w:rPr>
        <w:t xml:space="preserve">mezclas </w:t>
      </w:r>
      <w:r w:rsidR="00D855FA">
        <w:rPr>
          <w:rFonts w:eastAsia="Times New Roman" w:cs="Times New Roman"/>
          <w:bCs/>
          <w:lang w:val="es-ES" w:eastAsia="es-ES"/>
        </w:rPr>
        <w:t>heterogéneas</w:t>
      </w:r>
      <w:r>
        <w:rPr>
          <w:rFonts w:eastAsia="Times New Roman" w:cs="Times New Roman"/>
          <w:bCs/>
          <w:lang w:val="es-ES" w:eastAsia="es-ES"/>
        </w:rPr>
        <w:t>,</w:t>
      </w:r>
      <w:r w:rsidRPr="007D4632">
        <w:rPr>
          <w:rFonts w:eastAsia="Times New Roman" w:cs="Times New Roman"/>
          <w:bCs/>
          <w:lang w:val="es-ES" w:eastAsia="es-ES"/>
        </w:rPr>
        <w:t xml:space="preserve"> que puedes formar a lo menos 10 ejemplos.</w:t>
      </w:r>
    </w:p>
    <w:p w14:paraId="17E23661" w14:textId="66BA7870" w:rsidR="0097248A" w:rsidRDefault="00E57F87" w:rsidP="00E57F87">
      <w:pPr>
        <w:spacing w:after="0" w:line="240" w:lineRule="auto"/>
        <w:ind w:left="1416"/>
        <w:jc w:val="both"/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Cs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4CE1FB" w14:textId="77777777" w:rsidR="0097248A" w:rsidRPr="00E87848" w:rsidRDefault="0097248A" w:rsidP="0097248A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14:paraId="67774A11" w14:textId="4603C01B" w:rsidR="0097248A" w:rsidRDefault="0097248A" w:rsidP="00972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BD2624E" w14:textId="63DF2CB5" w:rsidR="00D855FA" w:rsidRPr="00BD7CA9" w:rsidRDefault="00D855FA" w:rsidP="00D8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BD7CA9">
        <w:rPr>
          <w:rFonts w:eastAsia="Times New Roman" w:cstheme="minorHAnsi"/>
          <w:sz w:val="24"/>
          <w:szCs w:val="24"/>
          <w:lang w:val="es-ES" w:eastAsia="es-ES"/>
        </w:rPr>
        <w:lastRenderedPageBreak/>
        <w:t xml:space="preserve">La explicación del proceso de disolución se fundamenta en las interacciones que se establecen entre soluto y disolvente y que son conocidas como </w:t>
      </w:r>
      <w:r w:rsidRP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>fuerzas intermoleculares.</w:t>
      </w:r>
      <w:r w:rsidR="00BD7CA9" w:rsidRP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</w:t>
      </w:r>
    </w:p>
    <w:p w14:paraId="52DCEDE0" w14:textId="3CEDE557" w:rsid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D855FA">
        <w:rPr>
          <w:rFonts w:eastAsia="Times New Roman" w:cstheme="minorHAnsi"/>
          <w:b/>
          <w:bCs/>
          <w:sz w:val="24"/>
          <w:szCs w:val="24"/>
          <w:lang w:val="es-ES" w:eastAsia="es-ES"/>
        </w:rPr>
        <w:t>¿Qué son las fuerzas intermoleculares?</w:t>
      </w:r>
      <w:r w:rsidRPr="00D855FA">
        <w:rPr>
          <w:rFonts w:eastAsia="Times New Roman" w:cstheme="minorHAnsi"/>
          <w:sz w:val="24"/>
          <w:szCs w:val="24"/>
          <w:lang w:val="es-ES" w:eastAsia="es-ES"/>
        </w:rPr>
        <w:t xml:space="preserve"> Las fuerzas intermoleculares son fuerzas electrostáticas que se establecen entre las moléculas y son las que determinan en qué estado se va a encontrar una sustancia, además de otras propiedades macroscópicas de la materia como la temperatura de fusión o ebullición, la solubilidad, </w:t>
      </w:r>
      <w:proofErr w:type="spellStart"/>
      <w:r w:rsidRPr="00D855FA">
        <w:rPr>
          <w:rFonts w:eastAsia="Times New Roman" w:cstheme="minorHAnsi"/>
          <w:sz w:val="24"/>
          <w:szCs w:val="24"/>
          <w:lang w:val="es-ES" w:eastAsia="es-ES"/>
        </w:rPr>
        <w:t>etc</w:t>
      </w:r>
      <w:proofErr w:type="spellEnd"/>
    </w:p>
    <w:p w14:paraId="0D841426" w14:textId="1F05AB9B" w:rsid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7951CD2" w14:textId="0B0E122B" w:rsid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D855FA">
        <w:rPr>
          <w:rFonts w:eastAsia="Times New Roman" w:cstheme="minorHAnsi"/>
          <w:sz w:val="24"/>
          <w:szCs w:val="24"/>
          <w:lang w:val="es-ES" w:eastAsia="es-ES"/>
        </w:rPr>
        <w:t xml:space="preserve">Las </w:t>
      </w:r>
      <w:r w:rsidRPr="00D855FA">
        <w:rPr>
          <w:rFonts w:eastAsia="Times New Roman" w:cstheme="minorHAnsi"/>
          <w:b/>
          <w:bCs/>
          <w:sz w:val="24"/>
          <w:szCs w:val="24"/>
          <w:lang w:val="es-ES" w:eastAsia="es-ES"/>
        </w:rPr>
        <w:t>fuerzas intermoleculares</w:t>
      </w:r>
      <w:r w:rsidRPr="00D855FA">
        <w:rPr>
          <w:rFonts w:eastAsia="Times New Roman" w:cstheme="minorHAnsi"/>
          <w:sz w:val="24"/>
          <w:szCs w:val="24"/>
          <w:lang w:val="es-ES" w:eastAsia="es-ES"/>
        </w:rPr>
        <w:t xml:space="preserve"> se pueden separar en tres tipos principalmente, según la naturaleza de las moléculas presentes en el compuesto, como se muestra en el siguiente diagrama: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Pr="00D855FA">
        <w:rPr>
          <w:rFonts w:eastAsia="Times New Roman" w:cstheme="minorHAnsi"/>
          <w:b/>
          <w:bCs/>
          <w:sz w:val="24"/>
          <w:szCs w:val="24"/>
          <w:lang w:val="es-ES" w:eastAsia="es-ES"/>
        </w:rPr>
        <w:t>pág. 23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</w:p>
    <w:p w14:paraId="35DBB8B0" w14:textId="49491333" w:rsid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71181181" w14:textId="067CC7E1" w:rsidR="00BD7CA9" w:rsidRPr="00D855FA" w:rsidRDefault="00D855FA" w:rsidP="00BD7CA9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D855FA">
        <w:rPr>
          <w:rFonts w:eastAsia="Times New Roman" w:cstheme="minorHAnsi"/>
          <w:b/>
          <w:bCs/>
          <w:sz w:val="24"/>
          <w:szCs w:val="24"/>
          <w:lang w:val="es-ES" w:eastAsia="es-ES"/>
        </w:rPr>
        <w:t>Actividad</w:t>
      </w:r>
      <w:r w:rsid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                                                                                  </w:t>
      </w:r>
      <w:proofErr w:type="gramStart"/>
      <w:r w:rsid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>( 2</w:t>
      </w:r>
      <w:proofErr w:type="gramEnd"/>
      <w:r w:rsid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>ptos</w:t>
      </w:r>
      <w:proofErr w:type="spellEnd"/>
      <w:r w:rsidR="00BD7CA9">
        <w:rPr>
          <w:rFonts w:eastAsia="Times New Roman" w:cstheme="minorHAnsi"/>
          <w:b/>
          <w:bCs/>
          <w:sz w:val="24"/>
          <w:szCs w:val="24"/>
          <w:lang w:val="es-ES" w:eastAsia="es-ES"/>
        </w:rPr>
        <w:t xml:space="preserve"> c/u) Total: 12</w:t>
      </w:r>
    </w:p>
    <w:p w14:paraId="13726E83" w14:textId="43647BB2" w:rsidR="00D855FA" w:rsidRP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14:paraId="5726D4B8" w14:textId="07BB6C31" w:rsidR="00D855FA" w:rsidRDefault="00D855FA" w:rsidP="00D855FA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C324302" w14:textId="27BEC6C7" w:rsidR="00D855FA" w:rsidRDefault="00D855FA" w:rsidP="00D855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¿Qué son las fuerzas de Van de Waals? Ejemplos</w:t>
      </w:r>
    </w:p>
    <w:p w14:paraId="5CDC878C" w14:textId="02D34C21" w:rsidR="00D855FA" w:rsidRDefault="00D855FA" w:rsidP="00D855FA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C4A01" w14:textId="77777777" w:rsidR="00935D2E" w:rsidRDefault="00935D2E" w:rsidP="00D855FA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789A054F" w14:textId="2B351665" w:rsidR="00935D2E" w:rsidRDefault="00935D2E" w:rsidP="00935D2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Clasifique las fuerzas de Van de </w:t>
      </w:r>
      <w:proofErr w:type="spellStart"/>
      <w:r>
        <w:rPr>
          <w:rFonts w:eastAsia="Times New Roman" w:cstheme="minorHAnsi"/>
          <w:sz w:val="24"/>
          <w:szCs w:val="24"/>
          <w:lang w:val="es-ES" w:eastAsia="es-ES"/>
        </w:rPr>
        <w:t>Wals</w:t>
      </w:r>
      <w:proofErr w:type="spellEnd"/>
      <w:r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457D0CEC" w14:textId="0CB2C4A6" w:rsidR="00935D2E" w:rsidRP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AFDB87" w14:textId="77777777" w:rsidR="00935D2E" w:rsidRDefault="00935D2E" w:rsidP="00D855FA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0C5805C" w14:textId="496BCDC7" w:rsidR="00935D2E" w:rsidRDefault="00D855FA" w:rsidP="00D855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¿Qué </w:t>
      </w:r>
      <w:r w:rsidR="00935D2E">
        <w:rPr>
          <w:rFonts w:eastAsia="Times New Roman" w:cstheme="minorHAnsi"/>
          <w:sz w:val="24"/>
          <w:szCs w:val="24"/>
          <w:lang w:val="es-ES" w:eastAsia="es-ES"/>
        </w:rPr>
        <w:t>es una molécula polar?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935D2E">
        <w:rPr>
          <w:rFonts w:eastAsia="Times New Roman" w:cstheme="minorHAnsi"/>
          <w:sz w:val="24"/>
          <w:szCs w:val="24"/>
          <w:lang w:val="es-ES" w:eastAsia="es-ES"/>
        </w:rPr>
        <w:t>Ejemplos</w:t>
      </w:r>
    </w:p>
    <w:p w14:paraId="2D7503FF" w14:textId="47C23910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3F8A0" w14:textId="77777777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131D7AF4" w14:textId="0F6047D6" w:rsidR="00D855FA" w:rsidRDefault="00935D2E" w:rsidP="00D855F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¿Qué es una molécula </w:t>
      </w:r>
      <w:r w:rsidR="00D855FA">
        <w:rPr>
          <w:rFonts w:eastAsia="Times New Roman" w:cstheme="minorHAnsi"/>
          <w:sz w:val="24"/>
          <w:szCs w:val="24"/>
          <w:lang w:val="es-ES" w:eastAsia="es-ES"/>
        </w:rPr>
        <w:t xml:space="preserve">apolar?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Ejemplos </w:t>
      </w:r>
    </w:p>
    <w:p w14:paraId="436F4756" w14:textId="1F4E1CFD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AD83A" w14:textId="77777777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2A72E711" w14:textId="3DAFE15E" w:rsidR="00935D2E" w:rsidRDefault="00935D2E" w:rsidP="00935D2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¿Qué son los puentes de hidrogeno? ejemplos</w:t>
      </w:r>
    </w:p>
    <w:p w14:paraId="639498DF" w14:textId="32077FB8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B9513" w14:textId="77777777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1BACEBF2" w14:textId="0B52F4F0" w:rsidR="00935D2E" w:rsidRDefault="00935D2E" w:rsidP="00935D2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¿Qué son las fuerzas ion-dipolo? Ejemplos</w:t>
      </w:r>
    </w:p>
    <w:p w14:paraId="088B5868" w14:textId="26F80039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D57A9" w14:textId="6FF54FF6" w:rsidR="00BD7CA9" w:rsidRPr="00BD7CA9" w:rsidRDefault="00BD7CA9" w:rsidP="00BD7C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079D7B3D" w14:textId="77777777" w:rsidR="00935D2E" w:rsidRDefault="00935D2E" w:rsidP="00935D2E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42C8D16D" w14:textId="77777777" w:rsidR="0097248A" w:rsidRPr="00BE322D" w:rsidRDefault="0097248A" w:rsidP="00972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2D172C79" w14:textId="77777777" w:rsidR="0097248A" w:rsidRPr="00BE322D" w:rsidRDefault="0097248A" w:rsidP="00972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C7C4048" w14:textId="18EDADAB" w:rsidR="0097248A" w:rsidRPr="00BE322D" w:rsidRDefault="0097248A" w:rsidP="00972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25BAE904" w14:textId="77777777" w:rsidR="0097248A" w:rsidRPr="00BE322D" w:rsidRDefault="0097248A" w:rsidP="0097248A">
      <w:pPr>
        <w:rPr>
          <w:rFonts w:cstheme="minorHAnsi"/>
          <w:sz w:val="24"/>
          <w:szCs w:val="24"/>
        </w:rPr>
      </w:pPr>
    </w:p>
    <w:p w14:paraId="0E8A16A6" w14:textId="77777777" w:rsidR="0097248A" w:rsidRPr="00BE322D" w:rsidRDefault="0097248A" w:rsidP="0097248A">
      <w:pPr>
        <w:rPr>
          <w:rFonts w:cstheme="minorHAnsi"/>
          <w:sz w:val="24"/>
          <w:szCs w:val="24"/>
        </w:rPr>
      </w:pPr>
    </w:p>
    <w:p w14:paraId="629389C3" w14:textId="77777777" w:rsidR="0097248A" w:rsidRDefault="0097248A" w:rsidP="0097248A"/>
    <w:p w14:paraId="69FC53DF" w14:textId="77777777" w:rsidR="0028155B" w:rsidRDefault="0028155B"/>
    <w:sectPr w:rsidR="0028155B" w:rsidSect="00935D2E">
      <w:type w:val="continuous"/>
      <w:pgSz w:w="12242" w:h="20163" w:code="5"/>
      <w:pgMar w:top="99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C21"/>
    <w:multiLevelType w:val="hybridMultilevel"/>
    <w:tmpl w:val="6D8E77B0"/>
    <w:lvl w:ilvl="0" w:tplc="AE78D79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0C226BF"/>
    <w:multiLevelType w:val="hybridMultilevel"/>
    <w:tmpl w:val="C0F866D2"/>
    <w:lvl w:ilvl="0" w:tplc="F1F61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E09"/>
    <w:multiLevelType w:val="hybridMultilevel"/>
    <w:tmpl w:val="FEF6C24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F701C"/>
    <w:multiLevelType w:val="hybridMultilevel"/>
    <w:tmpl w:val="01D46C30"/>
    <w:lvl w:ilvl="0" w:tplc="88B4C26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3AC4"/>
    <w:multiLevelType w:val="hybridMultilevel"/>
    <w:tmpl w:val="B954805C"/>
    <w:lvl w:ilvl="0" w:tplc="532C100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71A3"/>
    <w:multiLevelType w:val="hybridMultilevel"/>
    <w:tmpl w:val="BD7835D2"/>
    <w:lvl w:ilvl="0" w:tplc="340A0017">
      <w:start w:val="1"/>
      <w:numFmt w:val="lowerLetter"/>
      <w:lvlText w:val="%1)"/>
      <w:lvlJc w:val="left"/>
      <w:pPr>
        <w:ind w:left="1485" w:hanging="360"/>
      </w:p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5CE4ECC"/>
    <w:multiLevelType w:val="hybridMultilevel"/>
    <w:tmpl w:val="748C7D2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44ACA"/>
    <w:multiLevelType w:val="hybridMultilevel"/>
    <w:tmpl w:val="D3C6FF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0DEC"/>
    <w:multiLevelType w:val="hybridMultilevel"/>
    <w:tmpl w:val="70F27964"/>
    <w:lvl w:ilvl="0" w:tplc="532C100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05" w:hanging="360"/>
      </w:pPr>
    </w:lvl>
    <w:lvl w:ilvl="2" w:tplc="340A001B" w:tentative="1">
      <w:start w:val="1"/>
      <w:numFmt w:val="lowerRoman"/>
      <w:lvlText w:val="%3."/>
      <w:lvlJc w:val="right"/>
      <w:pPr>
        <w:ind w:left="2925" w:hanging="180"/>
      </w:pPr>
    </w:lvl>
    <w:lvl w:ilvl="3" w:tplc="340A000F" w:tentative="1">
      <w:start w:val="1"/>
      <w:numFmt w:val="decimal"/>
      <w:lvlText w:val="%4."/>
      <w:lvlJc w:val="left"/>
      <w:pPr>
        <w:ind w:left="3645" w:hanging="360"/>
      </w:pPr>
    </w:lvl>
    <w:lvl w:ilvl="4" w:tplc="340A0019" w:tentative="1">
      <w:start w:val="1"/>
      <w:numFmt w:val="lowerLetter"/>
      <w:lvlText w:val="%5."/>
      <w:lvlJc w:val="left"/>
      <w:pPr>
        <w:ind w:left="4365" w:hanging="360"/>
      </w:pPr>
    </w:lvl>
    <w:lvl w:ilvl="5" w:tplc="340A001B" w:tentative="1">
      <w:start w:val="1"/>
      <w:numFmt w:val="lowerRoman"/>
      <w:lvlText w:val="%6."/>
      <w:lvlJc w:val="right"/>
      <w:pPr>
        <w:ind w:left="5085" w:hanging="180"/>
      </w:pPr>
    </w:lvl>
    <w:lvl w:ilvl="6" w:tplc="340A000F" w:tentative="1">
      <w:start w:val="1"/>
      <w:numFmt w:val="decimal"/>
      <w:lvlText w:val="%7."/>
      <w:lvlJc w:val="left"/>
      <w:pPr>
        <w:ind w:left="5805" w:hanging="360"/>
      </w:pPr>
    </w:lvl>
    <w:lvl w:ilvl="7" w:tplc="340A0019" w:tentative="1">
      <w:start w:val="1"/>
      <w:numFmt w:val="lowerLetter"/>
      <w:lvlText w:val="%8."/>
      <w:lvlJc w:val="left"/>
      <w:pPr>
        <w:ind w:left="6525" w:hanging="360"/>
      </w:pPr>
    </w:lvl>
    <w:lvl w:ilvl="8" w:tplc="3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C32275E"/>
    <w:multiLevelType w:val="hybridMultilevel"/>
    <w:tmpl w:val="1CF4FF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8791E"/>
    <w:multiLevelType w:val="hybridMultilevel"/>
    <w:tmpl w:val="7BDC1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C4D2E"/>
    <w:multiLevelType w:val="hybridMultilevel"/>
    <w:tmpl w:val="24F2A876"/>
    <w:lvl w:ilvl="0" w:tplc="5A6E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D06CE"/>
    <w:multiLevelType w:val="hybridMultilevel"/>
    <w:tmpl w:val="8AEAC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8A"/>
    <w:rsid w:val="002628D8"/>
    <w:rsid w:val="0028155B"/>
    <w:rsid w:val="00382753"/>
    <w:rsid w:val="007D4632"/>
    <w:rsid w:val="008E62A0"/>
    <w:rsid w:val="00935D2E"/>
    <w:rsid w:val="0097248A"/>
    <w:rsid w:val="00AE02C6"/>
    <w:rsid w:val="00BD7CA9"/>
    <w:rsid w:val="00D855FA"/>
    <w:rsid w:val="00E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6A68"/>
  <w15:chartTrackingRefBased/>
  <w15:docId w15:val="{19CA35B4-130B-49AE-A192-4D60A619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4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HECTOR ROJAS</cp:lastModifiedBy>
  <cp:revision>2</cp:revision>
  <dcterms:created xsi:type="dcterms:W3CDTF">2020-03-29T20:44:00Z</dcterms:created>
  <dcterms:modified xsi:type="dcterms:W3CDTF">2020-03-29T20:44:00Z</dcterms:modified>
</cp:coreProperties>
</file>